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FF744A" w14:textId="77777777" w:rsidR="00224633" w:rsidRDefault="003D3219">
      <w:pPr>
        <w:widowControl w:val="0"/>
        <w:pBdr>
          <w:top w:val="nil"/>
          <w:left w:val="nil"/>
          <w:bottom w:val="nil"/>
          <w:right w:val="nil"/>
          <w:between w:val="nil"/>
        </w:pBdr>
        <w:spacing w:line="273" w:lineRule="auto"/>
        <w:ind w:left="700" w:right="1652"/>
        <w:jc w:val="center"/>
        <w:rPr>
          <w:b/>
          <w:bCs/>
          <w:i/>
          <w:iCs/>
          <w:color w:val="000000"/>
          <w:sz w:val="18"/>
          <w:szCs w:val="18"/>
        </w:rPr>
      </w:pPr>
      <w:r>
        <w:rPr>
          <w:b/>
          <w:bCs/>
          <w:color w:val="000000"/>
          <w:sz w:val="20"/>
          <w:szCs w:val="20"/>
        </w:rPr>
        <w:t xml:space="preserve">REGOLAMENTO COMODATO D’USO GRATUITO LIBRI DI TESTO, DISPOSITIVI ELETTRONICI </w:t>
      </w:r>
      <w:r>
        <w:rPr>
          <w:b/>
          <w:bCs/>
          <w:i/>
          <w:iCs/>
          <w:color w:val="000000"/>
          <w:sz w:val="18"/>
          <w:szCs w:val="18"/>
        </w:rPr>
        <w:t xml:space="preserve">delibera n. 7 del Collegio docenti del 29 SETTEMBRE 2026 </w:t>
      </w:r>
    </w:p>
    <w:p w14:paraId="071D2BCE" w14:textId="7FFD6C33" w:rsidR="00224633" w:rsidRDefault="003D3219">
      <w:pPr>
        <w:widowControl w:val="0"/>
        <w:pBdr>
          <w:top w:val="nil"/>
          <w:left w:val="nil"/>
          <w:bottom w:val="nil"/>
          <w:right w:val="nil"/>
          <w:between w:val="nil"/>
        </w:pBdr>
        <w:spacing w:before="13" w:line="240" w:lineRule="auto"/>
        <w:ind w:right="2254"/>
        <w:jc w:val="right"/>
        <w:rPr>
          <w:b/>
          <w:bCs/>
          <w:i/>
          <w:iCs/>
          <w:color w:val="000000"/>
          <w:sz w:val="18"/>
          <w:szCs w:val="18"/>
        </w:rPr>
      </w:pPr>
      <w:r>
        <w:rPr>
          <w:b/>
          <w:bCs/>
          <w:i/>
          <w:iCs/>
          <w:color w:val="000000"/>
          <w:sz w:val="18"/>
          <w:szCs w:val="18"/>
        </w:rPr>
        <w:t xml:space="preserve">delibera </w:t>
      </w:r>
      <w:r w:rsidR="000564D1">
        <w:rPr>
          <w:b/>
          <w:bCs/>
          <w:i/>
          <w:iCs/>
          <w:color w:val="000000"/>
          <w:sz w:val="18"/>
          <w:szCs w:val="18"/>
        </w:rPr>
        <w:t>del 2 ottobre</w:t>
      </w:r>
      <w:r>
        <w:rPr>
          <w:b/>
          <w:bCs/>
          <w:i/>
          <w:iCs/>
          <w:color w:val="000000"/>
          <w:sz w:val="18"/>
          <w:szCs w:val="18"/>
        </w:rPr>
        <w:t xml:space="preserve"> 2026 con </w:t>
      </w:r>
      <w:r>
        <w:rPr>
          <w:b/>
          <w:bCs/>
          <w:i/>
          <w:iCs/>
          <w:color w:val="000000"/>
          <w:sz w:val="18"/>
          <w:szCs w:val="18"/>
        </w:rPr>
        <w:t>r</w:t>
      </w:r>
      <w:r>
        <w:rPr>
          <w:b/>
          <w:bCs/>
          <w:i/>
          <w:iCs/>
          <w:sz w:val="18"/>
          <w:szCs w:val="18"/>
        </w:rPr>
        <w:t>atifica</w:t>
      </w:r>
      <w:r>
        <w:rPr>
          <w:b/>
          <w:bCs/>
          <w:i/>
          <w:iCs/>
          <w:sz w:val="18"/>
          <w:szCs w:val="18"/>
        </w:rPr>
        <w:t xml:space="preserve"> nella seduta del 7 ottobre2026</w:t>
      </w:r>
      <w:r>
        <w:rPr>
          <w:b/>
          <w:bCs/>
          <w:i/>
          <w:iCs/>
          <w:color w:val="000000"/>
          <w:sz w:val="18"/>
          <w:szCs w:val="18"/>
        </w:rPr>
        <w:t xml:space="preserve"> </w:t>
      </w:r>
    </w:p>
    <w:p w14:paraId="05262720" w14:textId="77777777" w:rsidR="00224633" w:rsidRDefault="003D3219">
      <w:pPr>
        <w:widowControl w:val="0"/>
        <w:pBdr>
          <w:top w:val="nil"/>
          <w:left w:val="nil"/>
          <w:bottom w:val="nil"/>
          <w:right w:val="nil"/>
          <w:between w:val="nil"/>
        </w:pBdr>
        <w:spacing w:before="312" w:line="240" w:lineRule="auto"/>
        <w:jc w:val="center"/>
        <w:rPr>
          <w:b/>
          <w:bCs/>
          <w:color w:val="000000"/>
          <w:sz w:val="20"/>
          <w:szCs w:val="20"/>
        </w:rPr>
      </w:pPr>
      <w:r>
        <w:rPr>
          <w:b/>
          <w:bCs/>
          <w:color w:val="000000"/>
          <w:sz w:val="20"/>
          <w:szCs w:val="20"/>
        </w:rPr>
        <w:t xml:space="preserve">Sommario </w:t>
      </w:r>
    </w:p>
    <w:p w14:paraId="23B7AD53" w14:textId="77777777" w:rsidR="00224633" w:rsidRDefault="003D3219">
      <w:pPr>
        <w:widowControl w:val="0"/>
        <w:pBdr>
          <w:top w:val="nil"/>
          <w:left w:val="nil"/>
          <w:bottom w:val="nil"/>
          <w:right w:val="nil"/>
          <w:between w:val="nil"/>
        </w:pBdr>
        <w:spacing w:before="45" w:line="240" w:lineRule="auto"/>
        <w:ind w:left="15"/>
        <w:rPr>
          <w:color w:val="000000"/>
          <w:sz w:val="18"/>
          <w:szCs w:val="18"/>
        </w:rPr>
      </w:pPr>
      <w:r>
        <w:rPr>
          <w:color w:val="000000"/>
          <w:sz w:val="18"/>
          <w:szCs w:val="18"/>
        </w:rPr>
        <w:t xml:space="preserve">Art. 1 Campo di applicazione e oggetto del comodato </w:t>
      </w:r>
    </w:p>
    <w:p w14:paraId="5881138E" w14:textId="77777777" w:rsidR="00224633" w:rsidRDefault="003D3219">
      <w:pPr>
        <w:widowControl w:val="0"/>
        <w:pBdr>
          <w:top w:val="nil"/>
          <w:left w:val="nil"/>
          <w:bottom w:val="nil"/>
          <w:right w:val="nil"/>
          <w:between w:val="nil"/>
        </w:pBdr>
        <w:spacing w:before="49" w:line="240" w:lineRule="auto"/>
        <w:ind w:left="15"/>
        <w:rPr>
          <w:color w:val="000000"/>
          <w:sz w:val="18"/>
          <w:szCs w:val="18"/>
        </w:rPr>
      </w:pPr>
      <w:r>
        <w:rPr>
          <w:color w:val="000000"/>
          <w:sz w:val="18"/>
          <w:szCs w:val="18"/>
        </w:rPr>
        <w:t xml:space="preserve">Art. 2 Modalità di concessione </w:t>
      </w:r>
    </w:p>
    <w:p w14:paraId="6AD81696" w14:textId="77777777" w:rsidR="00224633" w:rsidRDefault="003D3219">
      <w:pPr>
        <w:widowControl w:val="0"/>
        <w:pBdr>
          <w:top w:val="nil"/>
          <w:left w:val="nil"/>
          <w:bottom w:val="nil"/>
          <w:right w:val="nil"/>
          <w:between w:val="nil"/>
        </w:pBdr>
        <w:spacing w:before="54" w:line="240" w:lineRule="auto"/>
        <w:ind w:left="15"/>
        <w:rPr>
          <w:color w:val="000000"/>
          <w:sz w:val="18"/>
          <w:szCs w:val="18"/>
        </w:rPr>
      </w:pPr>
      <w:r>
        <w:rPr>
          <w:color w:val="000000"/>
          <w:sz w:val="18"/>
          <w:szCs w:val="18"/>
        </w:rPr>
        <w:t xml:space="preserve">Art. 3 Doveri dei Comodatari </w:t>
      </w:r>
    </w:p>
    <w:p w14:paraId="7EE756D3" w14:textId="77777777" w:rsidR="00224633" w:rsidRDefault="003D3219">
      <w:pPr>
        <w:widowControl w:val="0"/>
        <w:pBdr>
          <w:top w:val="nil"/>
          <w:left w:val="nil"/>
          <w:bottom w:val="nil"/>
          <w:right w:val="nil"/>
          <w:between w:val="nil"/>
        </w:pBdr>
        <w:spacing w:before="44" w:line="240" w:lineRule="auto"/>
        <w:ind w:left="15"/>
        <w:rPr>
          <w:color w:val="000000"/>
          <w:sz w:val="18"/>
          <w:szCs w:val="18"/>
        </w:rPr>
      </w:pPr>
      <w:r>
        <w:rPr>
          <w:color w:val="000000"/>
          <w:sz w:val="18"/>
          <w:szCs w:val="18"/>
        </w:rPr>
        <w:t xml:space="preserve">Art. 4 Risarcimento dei danni </w:t>
      </w:r>
    </w:p>
    <w:p w14:paraId="0BFAD0DF" w14:textId="77777777" w:rsidR="00224633" w:rsidRDefault="003D3219">
      <w:pPr>
        <w:widowControl w:val="0"/>
        <w:pBdr>
          <w:top w:val="nil"/>
          <w:left w:val="nil"/>
          <w:bottom w:val="nil"/>
          <w:right w:val="nil"/>
          <w:between w:val="nil"/>
        </w:pBdr>
        <w:spacing w:before="25" w:line="240" w:lineRule="auto"/>
        <w:ind w:left="15"/>
        <w:rPr>
          <w:color w:val="000000"/>
          <w:sz w:val="18"/>
          <w:szCs w:val="18"/>
        </w:rPr>
      </w:pPr>
      <w:r>
        <w:rPr>
          <w:color w:val="000000"/>
          <w:sz w:val="18"/>
          <w:szCs w:val="18"/>
        </w:rPr>
        <w:t xml:space="preserve">Art. 5 Criteri di assegnazione e preferenza </w:t>
      </w:r>
    </w:p>
    <w:p w14:paraId="302BA400" w14:textId="77777777" w:rsidR="00224633" w:rsidRDefault="003D3219">
      <w:pPr>
        <w:widowControl w:val="0"/>
        <w:pBdr>
          <w:top w:val="nil"/>
          <w:left w:val="nil"/>
          <w:bottom w:val="nil"/>
          <w:right w:val="nil"/>
          <w:between w:val="nil"/>
        </w:pBdr>
        <w:spacing w:before="33" w:line="240" w:lineRule="auto"/>
        <w:ind w:left="15"/>
        <w:rPr>
          <w:color w:val="000000"/>
          <w:sz w:val="18"/>
          <w:szCs w:val="18"/>
        </w:rPr>
      </w:pPr>
      <w:r>
        <w:rPr>
          <w:color w:val="000000"/>
          <w:sz w:val="18"/>
          <w:szCs w:val="18"/>
        </w:rPr>
        <w:t xml:space="preserve">Art. 6 Modalità di presentazione delle domande </w:t>
      </w:r>
    </w:p>
    <w:p w14:paraId="153F5531" w14:textId="77777777" w:rsidR="00224633" w:rsidRDefault="003D3219">
      <w:pPr>
        <w:widowControl w:val="0"/>
        <w:pBdr>
          <w:top w:val="nil"/>
          <w:left w:val="nil"/>
          <w:bottom w:val="nil"/>
          <w:right w:val="nil"/>
          <w:between w:val="nil"/>
        </w:pBdr>
        <w:spacing w:before="49" w:line="240" w:lineRule="auto"/>
        <w:ind w:left="15"/>
        <w:rPr>
          <w:color w:val="000000"/>
          <w:sz w:val="18"/>
          <w:szCs w:val="18"/>
        </w:rPr>
      </w:pPr>
      <w:r>
        <w:rPr>
          <w:color w:val="000000"/>
          <w:sz w:val="18"/>
          <w:szCs w:val="18"/>
        </w:rPr>
        <w:t xml:space="preserve">Art. 7 Termini di restituzione dei libri di testo </w:t>
      </w:r>
    </w:p>
    <w:p w14:paraId="39B3ED54" w14:textId="77777777" w:rsidR="00224633" w:rsidRDefault="003D3219">
      <w:pPr>
        <w:widowControl w:val="0"/>
        <w:pBdr>
          <w:top w:val="nil"/>
          <w:left w:val="nil"/>
          <w:bottom w:val="nil"/>
          <w:right w:val="nil"/>
          <w:between w:val="nil"/>
        </w:pBdr>
        <w:spacing w:before="49" w:line="240" w:lineRule="auto"/>
        <w:ind w:left="15"/>
        <w:rPr>
          <w:color w:val="000000"/>
          <w:sz w:val="18"/>
          <w:szCs w:val="18"/>
        </w:rPr>
      </w:pPr>
      <w:r>
        <w:rPr>
          <w:color w:val="000000"/>
          <w:sz w:val="18"/>
          <w:szCs w:val="18"/>
        </w:rPr>
        <w:t xml:space="preserve">Art. 8 Termini di restituzione dei dispositivi elettronici </w:t>
      </w:r>
    </w:p>
    <w:p w14:paraId="46A46FA7" w14:textId="77777777" w:rsidR="00224633" w:rsidRDefault="003D3219">
      <w:pPr>
        <w:widowControl w:val="0"/>
        <w:pBdr>
          <w:top w:val="nil"/>
          <w:left w:val="nil"/>
          <w:bottom w:val="nil"/>
          <w:right w:val="nil"/>
          <w:between w:val="nil"/>
        </w:pBdr>
        <w:spacing w:before="44" w:line="240" w:lineRule="auto"/>
        <w:ind w:left="15"/>
        <w:rPr>
          <w:color w:val="000000"/>
          <w:sz w:val="18"/>
          <w:szCs w:val="18"/>
        </w:rPr>
      </w:pPr>
      <w:r>
        <w:rPr>
          <w:color w:val="000000"/>
          <w:sz w:val="18"/>
          <w:szCs w:val="18"/>
        </w:rPr>
        <w:t xml:space="preserve">Art. 9 Organo </w:t>
      </w:r>
    </w:p>
    <w:p w14:paraId="2D5C4617" w14:textId="77777777" w:rsidR="00224633" w:rsidRDefault="003D3219">
      <w:pPr>
        <w:widowControl w:val="0"/>
        <w:pBdr>
          <w:top w:val="nil"/>
          <w:left w:val="nil"/>
          <w:bottom w:val="nil"/>
          <w:right w:val="nil"/>
          <w:between w:val="nil"/>
        </w:pBdr>
        <w:spacing w:before="29" w:line="240" w:lineRule="auto"/>
        <w:ind w:left="15"/>
        <w:rPr>
          <w:color w:val="000000"/>
          <w:sz w:val="18"/>
          <w:szCs w:val="18"/>
        </w:rPr>
      </w:pPr>
      <w:r>
        <w:rPr>
          <w:color w:val="000000"/>
          <w:sz w:val="18"/>
          <w:szCs w:val="18"/>
        </w:rPr>
        <w:t xml:space="preserve">Art. 10 Risorse disponibili </w:t>
      </w:r>
    </w:p>
    <w:p w14:paraId="47F9B3D3" w14:textId="77777777" w:rsidR="00224633" w:rsidRDefault="003D3219">
      <w:pPr>
        <w:widowControl w:val="0"/>
        <w:pBdr>
          <w:top w:val="nil"/>
          <w:left w:val="nil"/>
          <w:bottom w:val="nil"/>
          <w:right w:val="nil"/>
          <w:between w:val="nil"/>
        </w:pBdr>
        <w:spacing w:before="40" w:line="240" w:lineRule="auto"/>
        <w:ind w:left="15"/>
        <w:rPr>
          <w:color w:val="000000"/>
          <w:sz w:val="18"/>
          <w:szCs w:val="18"/>
        </w:rPr>
      </w:pPr>
      <w:r>
        <w:rPr>
          <w:color w:val="000000"/>
          <w:sz w:val="18"/>
          <w:szCs w:val="18"/>
        </w:rPr>
        <w:t xml:space="preserve">Art 11 Mancata restituzione dei beni in comodato d’uso </w:t>
      </w:r>
    </w:p>
    <w:p w14:paraId="51748CD4" w14:textId="77777777" w:rsidR="00224633" w:rsidRDefault="003D3219">
      <w:pPr>
        <w:widowControl w:val="0"/>
        <w:pBdr>
          <w:top w:val="nil"/>
          <w:left w:val="nil"/>
          <w:bottom w:val="nil"/>
          <w:right w:val="nil"/>
          <w:between w:val="nil"/>
        </w:pBdr>
        <w:spacing w:before="39" w:line="240" w:lineRule="auto"/>
        <w:ind w:left="15"/>
        <w:rPr>
          <w:color w:val="000000"/>
          <w:sz w:val="18"/>
          <w:szCs w:val="18"/>
        </w:rPr>
      </w:pPr>
      <w:r>
        <w:rPr>
          <w:color w:val="000000"/>
          <w:sz w:val="18"/>
          <w:szCs w:val="18"/>
        </w:rPr>
        <w:t xml:space="preserve">Art. 12 Disposizioni transitorie e finali </w:t>
      </w:r>
    </w:p>
    <w:p w14:paraId="7F4B7F6C" w14:textId="77777777" w:rsidR="00224633" w:rsidRDefault="003D3219">
      <w:pPr>
        <w:widowControl w:val="0"/>
        <w:pBdr>
          <w:top w:val="nil"/>
          <w:left w:val="nil"/>
          <w:bottom w:val="nil"/>
          <w:right w:val="nil"/>
          <w:between w:val="nil"/>
        </w:pBdr>
        <w:spacing w:before="311" w:line="240" w:lineRule="auto"/>
        <w:ind w:left="734"/>
        <w:rPr>
          <w:b/>
          <w:bCs/>
          <w:color w:val="000000"/>
          <w:sz w:val="20"/>
          <w:szCs w:val="20"/>
        </w:rPr>
      </w:pPr>
      <w:r>
        <w:rPr>
          <w:b/>
          <w:bCs/>
          <w:color w:val="000000"/>
          <w:sz w:val="20"/>
          <w:szCs w:val="20"/>
        </w:rPr>
        <w:t xml:space="preserve">Art. 1 Campo di applicazione e oggetto del comodato </w:t>
      </w:r>
    </w:p>
    <w:p w14:paraId="0E644D58" w14:textId="77777777" w:rsidR="00224633" w:rsidRDefault="003D3219">
      <w:pPr>
        <w:widowControl w:val="0"/>
        <w:pBdr>
          <w:top w:val="nil"/>
          <w:left w:val="nil"/>
          <w:bottom w:val="nil"/>
          <w:right w:val="nil"/>
          <w:between w:val="nil"/>
        </w:pBdr>
        <w:spacing w:before="44" w:line="263" w:lineRule="auto"/>
        <w:ind w:left="20" w:right="627" w:firstLine="23"/>
        <w:rPr>
          <w:color w:val="000000"/>
          <w:sz w:val="20"/>
          <w:szCs w:val="20"/>
        </w:rPr>
      </w:pPr>
      <w:r>
        <w:rPr>
          <w:color w:val="000000"/>
          <w:sz w:val="20"/>
          <w:szCs w:val="20"/>
        </w:rPr>
        <w:t xml:space="preserve">Il comodato d’uso è un servizio offerto agli studenti regolarmente iscritti e frequentanti l’IC Don Lorenzo Milani con sede in Via Volpi 22, Venezia. </w:t>
      </w:r>
    </w:p>
    <w:p w14:paraId="38F7ED3B" w14:textId="77777777" w:rsidR="00224633" w:rsidRDefault="003D3219">
      <w:pPr>
        <w:widowControl w:val="0"/>
        <w:pBdr>
          <w:top w:val="nil"/>
          <w:left w:val="nil"/>
          <w:bottom w:val="nil"/>
          <w:right w:val="nil"/>
          <w:between w:val="nil"/>
        </w:pBdr>
        <w:spacing w:before="25" w:line="240" w:lineRule="auto"/>
        <w:ind w:left="21"/>
        <w:rPr>
          <w:color w:val="000000"/>
          <w:sz w:val="20"/>
          <w:szCs w:val="20"/>
        </w:rPr>
      </w:pPr>
      <w:r>
        <w:rPr>
          <w:color w:val="000000"/>
          <w:sz w:val="20"/>
          <w:szCs w:val="20"/>
        </w:rPr>
        <w:t xml:space="preserve">Oggetto del comodato d’uso gratuito possono essere: </w:t>
      </w:r>
    </w:p>
    <w:p w14:paraId="1A54B61F" w14:textId="77777777" w:rsidR="00224633" w:rsidRDefault="003D3219">
      <w:pPr>
        <w:widowControl w:val="0"/>
        <w:pBdr>
          <w:top w:val="nil"/>
          <w:left w:val="nil"/>
          <w:bottom w:val="nil"/>
          <w:right w:val="nil"/>
          <w:between w:val="nil"/>
        </w:pBdr>
        <w:spacing w:before="44" w:line="240" w:lineRule="auto"/>
        <w:ind w:left="45"/>
        <w:rPr>
          <w:color w:val="000000"/>
          <w:sz w:val="20"/>
          <w:szCs w:val="20"/>
        </w:rPr>
      </w:pPr>
      <w:r>
        <w:rPr>
          <w:color w:val="000000"/>
          <w:sz w:val="20"/>
          <w:szCs w:val="20"/>
        </w:rPr>
        <w:t xml:space="preserve">• libri di testo in adozione; </w:t>
      </w:r>
    </w:p>
    <w:p w14:paraId="3EDB73E4" w14:textId="77777777" w:rsidR="00224633" w:rsidRDefault="003D3219">
      <w:pPr>
        <w:widowControl w:val="0"/>
        <w:pBdr>
          <w:top w:val="nil"/>
          <w:left w:val="nil"/>
          <w:bottom w:val="nil"/>
          <w:right w:val="nil"/>
          <w:between w:val="nil"/>
        </w:pBdr>
        <w:spacing w:before="40" w:line="240" w:lineRule="auto"/>
        <w:ind w:left="45"/>
        <w:rPr>
          <w:color w:val="000000"/>
          <w:sz w:val="20"/>
          <w:szCs w:val="20"/>
        </w:rPr>
      </w:pPr>
      <w:r>
        <w:rPr>
          <w:color w:val="000000"/>
          <w:sz w:val="20"/>
          <w:szCs w:val="20"/>
        </w:rPr>
        <w:t xml:space="preserve">• dispositivi elettronici (TABLET O NOTEBOOK). </w:t>
      </w:r>
    </w:p>
    <w:p w14:paraId="03F9C740" w14:textId="77777777" w:rsidR="00224633" w:rsidRDefault="003D3219">
      <w:pPr>
        <w:widowControl w:val="0"/>
        <w:pBdr>
          <w:top w:val="nil"/>
          <w:left w:val="nil"/>
          <w:bottom w:val="nil"/>
          <w:right w:val="nil"/>
          <w:between w:val="nil"/>
        </w:pBdr>
        <w:spacing w:before="303" w:line="240" w:lineRule="auto"/>
        <w:ind w:left="734"/>
        <w:rPr>
          <w:b/>
          <w:bCs/>
          <w:color w:val="000000"/>
          <w:sz w:val="20"/>
          <w:szCs w:val="20"/>
        </w:rPr>
      </w:pPr>
      <w:r>
        <w:rPr>
          <w:b/>
          <w:bCs/>
          <w:color w:val="000000"/>
          <w:sz w:val="20"/>
          <w:szCs w:val="20"/>
        </w:rPr>
        <w:t xml:space="preserve">Art. 2 Modalità di concessione </w:t>
      </w:r>
    </w:p>
    <w:p w14:paraId="205D986D" w14:textId="77777777" w:rsidR="00224633" w:rsidRDefault="003D3219">
      <w:pPr>
        <w:widowControl w:val="0"/>
        <w:pBdr>
          <w:top w:val="nil"/>
          <w:left w:val="nil"/>
          <w:bottom w:val="nil"/>
          <w:right w:val="nil"/>
          <w:between w:val="nil"/>
        </w:pBdr>
        <w:spacing w:before="40" w:line="263" w:lineRule="auto"/>
        <w:ind w:left="26" w:right="2048" w:firstLine="16"/>
        <w:rPr>
          <w:color w:val="000000"/>
          <w:sz w:val="20"/>
          <w:szCs w:val="20"/>
        </w:rPr>
      </w:pPr>
      <w:r>
        <w:rPr>
          <w:color w:val="000000"/>
          <w:sz w:val="20"/>
          <w:szCs w:val="20"/>
        </w:rPr>
        <w:t xml:space="preserve">I libri di testo e/o dispositivi elettronici sono concessi in comodato d’uso su richiesta dei legali rappresentanti dell’allievo minorenne. </w:t>
      </w:r>
    </w:p>
    <w:p w14:paraId="41AD4D96" w14:textId="77777777" w:rsidR="00224633" w:rsidRDefault="003D3219">
      <w:pPr>
        <w:widowControl w:val="0"/>
        <w:pBdr>
          <w:top w:val="nil"/>
          <w:left w:val="nil"/>
          <w:bottom w:val="nil"/>
          <w:right w:val="nil"/>
          <w:between w:val="nil"/>
        </w:pBdr>
        <w:spacing w:before="29" w:line="268" w:lineRule="auto"/>
        <w:ind w:left="20" w:right="587" w:hanging="4"/>
        <w:rPr>
          <w:color w:val="000000"/>
          <w:sz w:val="20"/>
          <w:szCs w:val="20"/>
        </w:rPr>
      </w:pPr>
      <w:r>
        <w:rPr>
          <w:color w:val="000000"/>
          <w:sz w:val="20"/>
          <w:szCs w:val="20"/>
        </w:rPr>
        <w:t xml:space="preserve">Alla richiesta di comodato d’uso da compilare su apposito modulo disponibile sul sito internet della scuola nella sezione modulistica dovranno essere allegate: </w:t>
      </w:r>
    </w:p>
    <w:p w14:paraId="308651FA" w14:textId="77777777" w:rsidR="00224633" w:rsidRDefault="003D3219">
      <w:pPr>
        <w:widowControl w:val="0"/>
        <w:pBdr>
          <w:top w:val="nil"/>
          <w:left w:val="nil"/>
          <w:bottom w:val="nil"/>
          <w:right w:val="nil"/>
          <w:between w:val="nil"/>
        </w:pBdr>
        <w:spacing w:before="295" w:line="240" w:lineRule="auto"/>
        <w:ind w:left="43"/>
        <w:rPr>
          <w:color w:val="000000"/>
          <w:sz w:val="20"/>
          <w:szCs w:val="20"/>
        </w:rPr>
      </w:pPr>
      <w:r>
        <w:rPr>
          <w:color w:val="000000"/>
          <w:sz w:val="20"/>
          <w:szCs w:val="20"/>
        </w:rPr>
        <w:t xml:space="preserve">1) Ricevuta del versamento del contributo volontario ampliamento offerta formativa; </w:t>
      </w:r>
    </w:p>
    <w:p w14:paraId="2C03BF89" w14:textId="77777777" w:rsidR="00224633" w:rsidRDefault="003D3219">
      <w:pPr>
        <w:widowControl w:val="0"/>
        <w:pBdr>
          <w:top w:val="nil"/>
          <w:left w:val="nil"/>
          <w:bottom w:val="nil"/>
          <w:right w:val="nil"/>
          <w:between w:val="nil"/>
        </w:pBdr>
        <w:spacing w:before="44" w:line="240" w:lineRule="auto"/>
        <w:ind w:left="23"/>
        <w:rPr>
          <w:color w:val="000000"/>
          <w:sz w:val="20"/>
          <w:szCs w:val="20"/>
        </w:rPr>
      </w:pPr>
      <w:r>
        <w:rPr>
          <w:color w:val="000000"/>
          <w:sz w:val="20"/>
          <w:szCs w:val="20"/>
        </w:rPr>
        <w:t>2) Copia d</w:t>
      </w:r>
      <w:r>
        <w:rPr>
          <w:color w:val="000000"/>
          <w:sz w:val="20"/>
          <w:szCs w:val="20"/>
        </w:rPr>
        <w:t xml:space="preserve">ell’ISEE </w:t>
      </w:r>
    </w:p>
    <w:p w14:paraId="26D7AAD6" w14:textId="77777777" w:rsidR="00224633" w:rsidRDefault="003D3219">
      <w:pPr>
        <w:widowControl w:val="0"/>
        <w:pBdr>
          <w:top w:val="nil"/>
          <w:left w:val="nil"/>
          <w:bottom w:val="nil"/>
          <w:right w:val="nil"/>
          <w:between w:val="nil"/>
        </w:pBdr>
        <w:spacing w:before="35" w:line="240" w:lineRule="auto"/>
        <w:ind w:left="25"/>
        <w:rPr>
          <w:color w:val="000000"/>
          <w:sz w:val="20"/>
          <w:szCs w:val="20"/>
        </w:rPr>
      </w:pPr>
      <w:r>
        <w:rPr>
          <w:color w:val="000000"/>
          <w:sz w:val="20"/>
          <w:szCs w:val="20"/>
        </w:rPr>
        <w:t xml:space="preserve">(entrambi gli allegati concorreranno alla determinazione del punteggio per la graduatoria) </w:t>
      </w:r>
    </w:p>
    <w:p w14:paraId="3AC192D5" w14:textId="77777777" w:rsidR="00224633" w:rsidRDefault="003D3219">
      <w:pPr>
        <w:widowControl w:val="0"/>
        <w:pBdr>
          <w:top w:val="nil"/>
          <w:left w:val="nil"/>
          <w:bottom w:val="nil"/>
          <w:right w:val="nil"/>
          <w:between w:val="nil"/>
        </w:pBdr>
        <w:spacing w:before="313" w:line="263" w:lineRule="auto"/>
        <w:ind w:left="20" w:right="599" w:firstLine="22"/>
        <w:rPr>
          <w:color w:val="000000"/>
          <w:sz w:val="20"/>
          <w:szCs w:val="20"/>
        </w:rPr>
      </w:pPr>
      <w:r>
        <w:rPr>
          <w:color w:val="000000"/>
          <w:sz w:val="20"/>
          <w:szCs w:val="20"/>
        </w:rPr>
        <w:t xml:space="preserve">Le parti contrattuali saranno l’ISTITUTO COMPRENSIVO DON LORENZO MILANI nella veste di comodante; uno o entrambi i legali rappresentanti (il/i genitori o chi esercita la responsabilità genitoriale) degli allievi, nella veste di comodatari/comodatario/a. </w:t>
      </w:r>
    </w:p>
    <w:p w14:paraId="2F2ACCF9" w14:textId="77777777" w:rsidR="00224633" w:rsidRDefault="003D3219">
      <w:pPr>
        <w:widowControl w:val="0"/>
        <w:pBdr>
          <w:top w:val="nil"/>
          <w:left w:val="nil"/>
          <w:bottom w:val="nil"/>
          <w:right w:val="nil"/>
          <w:between w:val="nil"/>
        </w:pBdr>
        <w:spacing w:before="25" w:line="270" w:lineRule="auto"/>
        <w:ind w:left="20" w:right="389" w:firstLine="23"/>
        <w:rPr>
          <w:color w:val="000000"/>
          <w:sz w:val="20"/>
          <w:szCs w:val="20"/>
        </w:rPr>
      </w:pPr>
      <w:r>
        <w:rPr>
          <w:color w:val="000000"/>
          <w:sz w:val="20"/>
          <w:szCs w:val="20"/>
        </w:rPr>
        <w:t>L</w:t>
      </w:r>
      <w:r>
        <w:rPr>
          <w:color w:val="000000"/>
          <w:sz w:val="20"/>
          <w:szCs w:val="20"/>
        </w:rPr>
        <w:t>a consegna del bene avverrà nelle mani di uno dei legali rappresentanti dell’allievo minorenne previa sottoscrizione da parte dei medesimi di apposito atto di consegna nel quale verranno indicati i testi consegnati o il dispositivo elettronico (individuato</w:t>
      </w:r>
      <w:r>
        <w:rPr>
          <w:color w:val="000000"/>
          <w:sz w:val="20"/>
          <w:szCs w:val="20"/>
        </w:rPr>
        <w:t xml:space="preserve"> dal n° di inventario), la durata presunta del comodato d’uso dei libri di testo (annuale, biennale, triennale) e nel caso di dispositivi elettronici il tempo necessario per poter svolgere le attività previste nel percorso didattico dell’alunno, salva rich</w:t>
      </w:r>
      <w:r>
        <w:rPr>
          <w:color w:val="000000"/>
          <w:sz w:val="20"/>
          <w:szCs w:val="20"/>
        </w:rPr>
        <w:t xml:space="preserve">iesta di proroghe da parte del comodante o di richiesta di restituzione anticipata da parte dell’istituzione scolastica. </w:t>
      </w:r>
    </w:p>
    <w:p w14:paraId="18062CE6" w14:textId="77777777" w:rsidR="00224633" w:rsidRDefault="003D3219">
      <w:pPr>
        <w:widowControl w:val="0"/>
        <w:pBdr>
          <w:top w:val="nil"/>
          <w:left w:val="nil"/>
          <w:bottom w:val="nil"/>
          <w:right w:val="nil"/>
          <w:between w:val="nil"/>
        </w:pBdr>
        <w:spacing w:before="291" w:line="268" w:lineRule="auto"/>
        <w:ind w:left="15" w:right="1223" w:firstLine="28"/>
        <w:rPr>
          <w:color w:val="000000"/>
          <w:sz w:val="20"/>
          <w:szCs w:val="20"/>
        </w:rPr>
      </w:pPr>
      <w:r>
        <w:rPr>
          <w:color w:val="000000"/>
          <w:sz w:val="20"/>
          <w:szCs w:val="20"/>
        </w:rPr>
        <w:t xml:space="preserve">In particolare, a norma dell’art.1809 c.c., il comodatario è obbligato a restituire la cosa alla scadenza del termine convenuto o, in mancanza di termine, quando se ne è servito in conformità del contratto. </w:t>
      </w:r>
    </w:p>
    <w:p w14:paraId="3FF52F1F" w14:textId="77777777" w:rsidR="00224633" w:rsidRDefault="003D3219">
      <w:pPr>
        <w:widowControl w:val="0"/>
        <w:pBdr>
          <w:top w:val="nil"/>
          <w:left w:val="nil"/>
          <w:bottom w:val="nil"/>
          <w:right w:val="nil"/>
          <w:between w:val="nil"/>
        </w:pBdr>
        <w:spacing w:before="294" w:line="256" w:lineRule="auto"/>
        <w:ind w:left="18" w:right="78" w:hanging="1"/>
        <w:rPr>
          <w:color w:val="000000"/>
          <w:sz w:val="20"/>
          <w:szCs w:val="20"/>
        </w:rPr>
      </w:pPr>
      <w:r>
        <w:rPr>
          <w:color w:val="000000"/>
          <w:sz w:val="20"/>
          <w:szCs w:val="20"/>
        </w:rPr>
        <w:t>Se però, durante il termine convenuto o prima ch</w:t>
      </w:r>
      <w:r>
        <w:rPr>
          <w:color w:val="000000"/>
          <w:sz w:val="20"/>
          <w:szCs w:val="20"/>
        </w:rPr>
        <w:t>e il comodatario abbia cessato di servirsi della cosa, sopravviene un urgente e imprevisto bisogno al comodante, questi può esigerne la restituzione immediata. Il comodante, a mezzo dei propri addetti responsabili (tecnici e docenti), si riserva di effettu</w:t>
      </w:r>
      <w:r>
        <w:rPr>
          <w:color w:val="000000"/>
          <w:sz w:val="20"/>
          <w:szCs w:val="20"/>
        </w:rPr>
        <w:t>are controlli e/o verifiche in qualsiasi momento, senza formalità e senza preavviso alcuno (fatte salve le norme sulla privacy); nel caso riscontri irregolarità nell’utilizzo dei beni in comodato, il comodante può recedere unilateralmente dal comodato medi</w:t>
      </w:r>
      <w:r>
        <w:rPr>
          <w:color w:val="000000"/>
          <w:sz w:val="20"/>
          <w:szCs w:val="20"/>
        </w:rPr>
        <w:t xml:space="preserve">ante la requisizione dello stesso sino a chiarimento del comportamento posto in essere dal comodatario. </w:t>
      </w:r>
    </w:p>
    <w:p w14:paraId="3C1DA19D" w14:textId="77777777" w:rsidR="00224633" w:rsidRDefault="003D3219">
      <w:pPr>
        <w:widowControl w:val="0"/>
        <w:pBdr>
          <w:top w:val="nil"/>
          <w:left w:val="nil"/>
          <w:bottom w:val="nil"/>
          <w:right w:val="nil"/>
          <w:between w:val="nil"/>
        </w:pBdr>
        <w:spacing w:before="242" w:line="240" w:lineRule="auto"/>
        <w:ind w:left="734"/>
        <w:rPr>
          <w:b/>
          <w:bCs/>
          <w:color w:val="000000"/>
          <w:sz w:val="20"/>
          <w:szCs w:val="20"/>
        </w:rPr>
      </w:pPr>
      <w:r>
        <w:rPr>
          <w:b/>
          <w:bCs/>
          <w:color w:val="000000"/>
          <w:sz w:val="20"/>
          <w:szCs w:val="20"/>
        </w:rPr>
        <w:t xml:space="preserve">Art. 3 Doveri dei Comodatari </w:t>
      </w:r>
    </w:p>
    <w:p w14:paraId="57CDC658" w14:textId="77777777" w:rsidR="00224633" w:rsidRDefault="003D3219">
      <w:pPr>
        <w:widowControl w:val="0"/>
        <w:pBdr>
          <w:top w:val="nil"/>
          <w:left w:val="nil"/>
          <w:bottom w:val="nil"/>
          <w:right w:val="nil"/>
          <w:between w:val="nil"/>
        </w:pBdr>
        <w:spacing w:before="45" w:line="240" w:lineRule="auto"/>
        <w:ind w:left="43"/>
        <w:rPr>
          <w:color w:val="000000"/>
          <w:sz w:val="20"/>
          <w:szCs w:val="20"/>
        </w:rPr>
      </w:pPr>
      <w:r>
        <w:rPr>
          <w:color w:val="000000"/>
          <w:sz w:val="20"/>
          <w:szCs w:val="20"/>
        </w:rPr>
        <w:t>In relazione all’utilizzo dei beni, il comodatario assume nei confronti del comodante i seguenti specifici</w:t>
      </w:r>
    </w:p>
    <w:p w14:paraId="0C3F14A9" w14:textId="77777777" w:rsidR="00224633" w:rsidRDefault="003D3219">
      <w:pPr>
        <w:widowControl w:val="0"/>
        <w:pBdr>
          <w:top w:val="nil"/>
          <w:left w:val="nil"/>
          <w:bottom w:val="nil"/>
          <w:right w:val="nil"/>
          <w:between w:val="nil"/>
        </w:pBdr>
        <w:spacing w:line="240" w:lineRule="auto"/>
        <w:ind w:left="5"/>
        <w:rPr>
          <w:color w:val="000000"/>
          <w:sz w:val="20"/>
          <w:szCs w:val="20"/>
        </w:rPr>
      </w:pPr>
      <w:r>
        <w:rPr>
          <w:color w:val="000000"/>
          <w:sz w:val="20"/>
          <w:szCs w:val="20"/>
        </w:rPr>
        <w:lastRenderedPageBreak/>
        <w:t xml:space="preserve">obblighi: </w:t>
      </w:r>
    </w:p>
    <w:p w14:paraId="6B084014" w14:textId="77777777" w:rsidR="00224633" w:rsidRDefault="003D3219">
      <w:pPr>
        <w:widowControl w:val="0"/>
        <w:pBdr>
          <w:top w:val="nil"/>
          <w:left w:val="nil"/>
          <w:bottom w:val="nil"/>
          <w:right w:val="nil"/>
          <w:between w:val="nil"/>
        </w:pBdr>
        <w:spacing w:before="54" w:line="240" w:lineRule="auto"/>
        <w:ind w:left="378"/>
        <w:rPr>
          <w:color w:val="000000"/>
          <w:sz w:val="20"/>
          <w:szCs w:val="20"/>
        </w:rPr>
      </w:pPr>
      <w:r>
        <w:rPr>
          <w:color w:val="000000"/>
          <w:sz w:val="20"/>
          <w:szCs w:val="20"/>
        </w:rPr>
        <w:t xml:space="preserve">- non cedere a terzi il godimento del bene oggetto della concessione; </w:t>
      </w:r>
    </w:p>
    <w:p w14:paraId="368F314F" w14:textId="77777777" w:rsidR="00224633" w:rsidRDefault="003D3219">
      <w:pPr>
        <w:widowControl w:val="0"/>
        <w:pBdr>
          <w:top w:val="nil"/>
          <w:left w:val="nil"/>
          <w:bottom w:val="nil"/>
          <w:right w:val="nil"/>
          <w:between w:val="nil"/>
        </w:pBdr>
        <w:spacing w:before="34" w:line="272" w:lineRule="auto"/>
        <w:ind w:left="735" w:right="960" w:hanging="356"/>
        <w:rPr>
          <w:color w:val="000000"/>
          <w:sz w:val="20"/>
          <w:szCs w:val="20"/>
        </w:rPr>
      </w:pPr>
      <w:r>
        <w:rPr>
          <w:color w:val="000000"/>
          <w:sz w:val="20"/>
          <w:szCs w:val="20"/>
        </w:rPr>
        <w:t xml:space="preserve">- custodire e conservare correttamente il bene e restituire lo stesso bene ricevuto alla scadenza del termine stabilito. </w:t>
      </w:r>
    </w:p>
    <w:p w14:paraId="2E6368DC" w14:textId="77777777" w:rsidR="00224633" w:rsidRDefault="003D3219">
      <w:pPr>
        <w:widowControl w:val="0"/>
        <w:pBdr>
          <w:top w:val="nil"/>
          <w:left w:val="nil"/>
          <w:bottom w:val="nil"/>
          <w:right w:val="nil"/>
          <w:between w:val="nil"/>
        </w:pBdr>
        <w:spacing w:before="17" w:line="240" w:lineRule="auto"/>
        <w:ind w:left="43"/>
        <w:rPr>
          <w:color w:val="000000"/>
          <w:sz w:val="20"/>
          <w:szCs w:val="20"/>
        </w:rPr>
      </w:pPr>
      <w:r>
        <w:rPr>
          <w:color w:val="000000"/>
          <w:sz w:val="20"/>
          <w:szCs w:val="20"/>
        </w:rPr>
        <w:t xml:space="preserve">Pertanto: </w:t>
      </w:r>
    </w:p>
    <w:p w14:paraId="36BA8C80" w14:textId="77777777" w:rsidR="00224633" w:rsidRDefault="003D3219">
      <w:pPr>
        <w:widowControl w:val="0"/>
        <w:pBdr>
          <w:top w:val="nil"/>
          <w:left w:val="nil"/>
          <w:bottom w:val="nil"/>
          <w:right w:val="nil"/>
          <w:between w:val="nil"/>
        </w:pBdr>
        <w:spacing w:before="45" w:line="240" w:lineRule="auto"/>
        <w:ind w:left="45"/>
        <w:rPr>
          <w:color w:val="000000"/>
          <w:sz w:val="20"/>
          <w:szCs w:val="20"/>
        </w:rPr>
      </w:pPr>
      <w:r>
        <w:rPr>
          <w:color w:val="000000"/>
          <w:sz w:val="20"/>
          <w:szCs w:val="20"/>
        </w:rPr>
        <w:t xml:space="preserve">• per quanto riguarda i libri di testo: </w:t>
      </w:r>
    </w:p>
    <w:p w14:paraId="2DACD667" w14:textId="77777777" w:rsidR="00224633" w:rsidRDefault="003D3219">
      <w:pPr>
        <w:widowControl w:val="0"/>
        <w:pBdr>
          <w:top w:val="nil"/>
          <w:left w:val="nil"/>
          <w:bottom w:val="nil"/>
          <w:right w:val="nil"/>
          <w:between w:val="nil"/>
        </w:pBdr>
        <w:spacing w:before="34" w:line="263" w:lineRule="auto"/>
        <w:ind w:left="756" w:right="1647" w:hanging="377"/>
        <w:rPr>
          <w:color w:val="000000"/>
          <w:sz w:val="20"/>
          <w:szCs w:val="20"/>
        </w:rPr>
      </w:pPr>
      <w:r>
        <w:rPr>
          <w:color w:val="000000"/>
          <w:sz w:val="20"/>
          <w:szCs w:val="20"/>
        </w:rPr>
        <w:t xml:space="preserve">- non sono ammesse abrasioni, cancellature, annotazioni o qualsiasi altro intervento atto a danneggiare l’integrità del libro. </w:t>
      </w:r>
    </w:p>
    <w:p w14:paraId="5AAA0755" w14:textId="77777777" w:rsidR="00224633" w:rsidRDefault="003D3219">
      <w:pPr>
        <w:widowControl w:val="0"/>
        <w:pBdr>
          <w:top w:val="nil"/>
          <w:left w:val="nil"/>
          <w:bottom w:val="nil"/>
          <w:right w:val="nil"/>
          <w:between w:val="nil"/>
        </w:pBdr>
        <w:spacing w:before="30" w:line="270" w:lineRule="auto"/>
        <w:ind w:left="740" w:right="622" w:hanging="362"/>
        <w:rPr>
          <w:color w:val="000000"/>
          <w:sz w:val="20"/>
          <w:szCs w:val="20"/>
        </w:rPr>
      </w:pPr>
      <w:r>
        <w:rPr>
          <w:color w:val="000000"/>
          <w:sz w:val="20"/>
          <w:szCs w:val="20"/>
        </w:rPr>
        <w:t>- saranno considerati danneggiati e quindi inidonei a usi successivi i testi strappati, sgualciti, sottolineati con penne ed evidenziatori. Le annotazioni a matita dovranno essere accuratamente cancellate prima della restituzione dei testi. Il giudizio sul</w:t>
      </w:r>
      <w:r>
        <w:rPr>
          <w:color w:val="000000"/>
          <w:sz w:val="20"/>
          <w:szCs w:val="20"/>
        </w:rPr>
        <w:t xml:space="preserve">lo stato d’uso sarà insindacabilmente espresso da personale dell’Istituto Scolastico incaricato dal D.S. </w:t>
      </w:r>
    </w:p>
    <w:p w14:paraId="47E82085" w14:textId="77777777" w:rsidR="00224633" w:rsidRDefault="003D3219">
      <w:pPr>
        <w:widowControl w:val="0"/>
        <w:pBdr>
          <w:top w:val="nil"/>
          <w:left w:val="nil"/>
          <w:bottom w:val="nil"/>
          <w:right w:val="nil"/>
          <w:between w:val="nil"/>
        </w:pBdr>
        <w:spacing w:before="55" w:line="256" w:lineRule="auto"/>
        <w:ind w:left="26" w:right="897" w:firstLine="18"/>
        <w:rPr>
          <w:color w:val="000000"/>
          <w:sz w:val="20"/>
          <w:szCs w:val="20"/>
        </w:rPr>
      </w:pPr>
      <w:r>
        <w:rPr>
          <w:color w:val="000000"/>
          <w:sz w:val="20"/>
          <w:szCs w:val="20"/>
        </w:rPr>
        <w:t>• per quanto riguarda i dispositivi elettronici il comodatario si impegna a utilizzare il dispositivo in modo corretto, osservando tutte le norme di b</w:t>
      </w:r>
      <w:r>
        <w:rPr>
          <w:color w:val="000000"/>
          <w:sz w:val="20"/>
          <w:szCs w:val="20"/>
        </w:rPr>
        <w:t>uona condotta e netiquette dell’uso dello stesso; a) mantenere il dispositivo in condizioni di pulizia, funzionalità ed utilizzato in luoghi e situazioni idonei; b) custodire e conservare il bene con diligenza e sostenere tutte le spese di ordinaria e stra</w:t>
      </w:r>
      <w:r>
        <w:rPr>
          <w:color w:val="000000"/>
          <w:sz w:val="20"/>
          <w:szCs w:val="20"/>
        </w:rPr>
        <w:t xml:space="preserve">ordinaria manutenzione che dovessero essere escluse dalla copertura di garanzia del venditore; c) custodire e vigilare sugli strumenti in dotazione sia durante l’attività didattica scolastica sia nel loro utilizzo in ambienti extrascolastici; </w:t>
      </w:r>
    </w:p>
    <w:p w14:paraId="2F346396" w14:textId="77777777" w:rsidR="00224633" w:rsidRDefault="003D3219">
      <w:pPr>
        <w:widowControl w:val="0"/>
        <w:pBdr>
          <w:top w:val="nil"/>
          <w:left w:val="nil"/>
          <w:bottom w:val="nil"/>
          <w:right w:val="nil"/>
          <w:between w:val="nil"/>
        </w:pBdr>
        <w:spacing w:before="2" w:line="240" w:lineRule="auto"/>
        <w:ind w:left="381"/>
        <w:rPr>
          <w:color w:val="000000"/>
          <w:sz w:val="20"/>
          <w:szCs w:val="20"/>
        </w:rPr>
      </w:pPr>
      <w:r>
        <w:rPr>
          <w:color w:val="000000"/>
          <w:sz w:val="20"/>
          <w:szCs w:val="20"/>
        </w:rPr>
        <w:t xml:space="preserve">d) non cedere a terzi il dispositivo; </w:t>
      </w:r>
    </w:p>
    <w:p w14:paraId="07DD4019" w14:textId="77777777" w:rsidR="00224633" w:rsidRDefault="003D3219">
      <w:pPr>
        <w:widowControl w:val="0"/>
        <w:pBdr>
          <w:top w:val="nil"/>
          <w:left w:val="nil"/>
          <w:bottom w:val="nil"/>
          <w:right w:val="nil"/>
          <w:between w:val="nil"/>
        </w:pBdr>
        <w:spacing w:before="10" w:line="233" w:lineRule="auto"/>
        <w:ind w:left="740" w:hanging="359"/>
        <w:jc w:val="both"/>
        <w:rPr>
          <w:color w:val="000000"/>
          <w:sz w:val="20"/>
          <w:szCs w:val="20"/>
        </w:rPr>
      </w:pPr>
      <w:r>
        <w:rPr>
          <w:color w:val="000000"/>
          <w:sz w:val="20"/>
          <w:szCs w:val="20"/>
        </w:rPr>
        <w:t>e) avvertire immediatamente l’Istituzione scolastica in caso di smarrimento o furto o rottura del dispositivo; sarà onere del comodatario stesso provvedere alla corresponsione dell’importo pari al valore commerciale d</w:t>
      </w:r>
      <w:r>
        <w:rPr>
          <w:color w:val="000000"/>
          <w:sz w:val="20"/>
          <w:szCs w:val="20"/>
        </w:rPr>
        <w:t xml:space="preserve">el bene medesimo al momento dell’evento salvo copertura assicurativa; </w:t>
      </w:r>
    </w:p>
    <w:p w14:paraId="4DF0A0F3" w14:textId="77777777" w:rsidR="00224633" w:rsidRDefault="003D3219">
      <w:pPr>
        <w:widowControl w:val="0"/>
        <w:pBdr>
          <w:top w:val="nil"/>
          <w:left w:val="nil"/>
          <w:bottom w:val="nil"/>
          <w:right w:val="nil"/>
          <w:between w:val="nil"/>
        </w:pBdr>
        <w:spacing w:before="22" w:line="240" w:lineRule="auto"/>
        <w:ind w:left="375"/>
        <w:rPr>
          <w:color w:val="000000"/>
          <w:sz w:val="20"/>
          <w:szCs w:val="20"/>
        </w:rPr>
      </w:pPr>
      <w:r>
        <w:rPr>
          <w:color w:val="000000"/>
          <w:sz w:val="20"/>
          <w:szCs w:val="20"/>
        </w:rPr>
        <w:t xml:space="preserve">f) effettuare download proprietari senza averne le opportune licenze; </w:t>
      </w:r>
    </w:p>
    <w:p w14:paraId="235B6804" w14:textId="77777777" w:rsidR="00224633" w:rsidRDefault="003D3219">
      <w:pPr>
        <w:widowControl w:val="0"/>
        <w:pBdr>
          <w:top w:val="nil"/>
          <w:left w:val="nil"/>
          <w:bottom w:val="nil"/>
          <w:right w:val="nil"/>
          <w:between w:val="nil"/>
        </w:pBdr>
        <w:spacing w:before="10" w:line="233" w:lineRule="auto"/>
        <w:ind w:left="386" w:right="849" w:hanging="24"/>
        <w:rPr>
          <w:color w:val="000000"/>
          <w:sz w:val="20"/>
          <w:szCs w:val="20"/>
        </w:rPr>
      </w:pPr>
      <w:r>
        <w:rPr>
          <w:color w:val="000000"/>
          <w:sz w:val="20"/>
          <w:szCs w:val="20"/>
        </w:rPr>
        <w:t xml:space="preserve">g) restituire il bene qualora si trasferisca ad altro Istituto durante l’arco di tempo di validità del presente contratto ovvero entro il termine delle attività scolastiche nel caso cessi il rapporto con questo Istituto; </w:t>
      </w:r>
    </w:p>
    <w:p w14:paraId="04B21DD9" w14:textId="77777777" w:rsidR="00224633" w:rsidRDefault="003D3219">
      <w:pPr>
        <w:widowControl w:val="0"/>
        <w:pBdr>
          <w:top w:val="nil"/>
          <w:left w:val="nil"/>
          <w:bottom w:val="nil"/>
          <w:right w:val="nil"/>
          <w:between w:val="nil"/>
        </w:pBdr>
        <w:spacing w:before="11" w:line="233" w:lineRule="auto"/>
        <w:ind w:left="371" w:right="739"/>
        <w:rPr>
          <w:color w:val="000000"/>
          <w:sz w:val="20"/>
          <w:szCs w:val="20"/>
        </w:rPr>
      </w:pPr>
      <w:r>
        <w:rPr>
          <w:color w:val="000000"/>
          <w:sz w:val="20"/>
          <w:szCs w:val="20"/>
        </w:rPr>
        <w:t>h) restituire il bene, decorsi i t</w:t>
      </w:r>
      <w:r>
        <w:rPr>
          <w:color w:val="000000"/>
          <w:sz w:val="20"/>
          <w:szCs w:val="20"/>
        </w:rPr>
        <w:t xml:space="preserve">ermini del comodato, nello stato in cui viene consegnato fatto salvo il normale deterioramento per effetto dell’uso. </w:t>
      </w:r>
    </w:p>
    <w:p w14:paraId="402FD0BE" w14:textId="77777777" w:rsidR="00224633" w:rsidRDefault="003D3219">
      <w:pPr>
        <w:widowControl w:val="0"/>
        <w:pBdr>
          <w:top w:val="nil"/>
          <w:left w:val="nil"/>
          <w:bottom w:val="nil"/>
          <w:right w:val="nil"/>
          <w:between w:val="nil"/>
        </w:pBdr>
        <w:spacing w:before="21" w:line="240" w:lineRule="auto"/>
        <w:ind w:left="15"/>
        <w:rPr>
          <w:color w:val="000000"/>
          <w:sz w:val="20"/>
          <w:szCs w:val="20"/>
        </w:rPr>
      </w:pPr>
      <w:r>
        <w:rPr>
          <w:color w:val="000000"/>
          <w:sz w:val="20"/>
          <w:szCs w:val="20"/>
        </w:rPr>
        <w:t xml:space="preserve">A titolo esemplificativo: </w:t>
      </w:r>
    </w:p>
    <w:p w14:paraId="0567EABC" w14:textId="77777777" w:rsidR="00224633" w:rsidRDefault="003D3219">
      <w:pPr>
        <w:widowControl w:val="0"/>
        <w:pBdr>
          <w:top w:val="nil"/>
          <w:left w:val="nil"/>
          <w:bottom w:val="nil"/>
          <w:right w:val="nil"/>
          <w:between w:val="nil"/>
        </w:pBdr>
        <w:spacing w:before="40" w:line="240" w:lineRule="auto"/>
        <w:ind w:left="43"/>
        <w:rPr>
          <w:color w:val="000000"/>
          <w:sz w:val="20"/>
          <w:szCs w:val="20"/>
        </w:rPr>
      </w:pPr>
      <w:r>
        <w:rPr>
          <w:color w:val="000000"/>
          <w:sz w:val="20"/>
          <w:szCs w:val="20"/>
        </w:rPr>
        <w:t xml:space="preserve">Non è consentito utilizzare applicazioni di messaggistica istantanea (Chat, sms). </w:t>
      </w:r>
    </w:p>
    <w:p w14:paraId="7EA4DC60" w14:textId="77777777" w:rsidR="00224633" w:rsidRDefault="003D3219">
      <w:pPr>
        <w:widowControl w:val="0"/>
        <w:pBdr>
          <w:top w:val="nil"/>
          <w:left w:val="nil"/>
          <w:bottom w:val="nil"/>
          <w:right w:val="nil"/>
          <w:between w:val="nil"/>
        </w:pBdr>
        <w:spacing w:before="35" w:line="240" w:lineRule="auto"/>
        <w:ind w:left="18"/>
        <w:rPr>
          <w:color w:val="000000"/>
          <w:sz w:val="20"/>
          <w:szCs w:val="20"/>
        </w:rPr>
      </w:pPr>
      <w:r>
        <w:rPr>
          <w:color w:val="000000"/>
          <w:sz w:val="20"/>
          <w:szCs w:val="20"/>
        </w:rPr>
        <w:t xml:space="preserve">- È fatto divieto di installare/usare videogiochi. </w:t>
      </w:r>
    </w:p>
    <w:p w14:paraId="15A743EA" w14:textId="77777777" w:rsidR="00224633" w:rsidRDefault="003D3219">
      <w:pPr>
        <w:widowControl w:val="0"/>
        <w:pBdr>
          <w:top w:val="nil"/>
          <w:left w:val="nil"/>
          <w:bottom w:val="nil"/>
          <w:right w:val="nil"/>
          <w:between w:val="nil"/>
        </w:pBdr>
        <w:spacing w:before="34" w:line="268" w:lineRule="auto"/>
        <w:ind w:left="35" w:right="1053" w:hanging="17"/>
        <w:rPr>
          <w:color w:val="000000"/>
          <w:sz w:val="20"/>
          <w:szCs w:val="20"/>
        </w:rPr>
      </w:pPr>
      <w:r>
        <w:rPr>
          <w:color w:val="000000"/>
          <w:sz w:val="20"/>
          <w:szCs w:val="20"/>
        </w:rPr>
        <w:t>- La navigazione in Internet è richiesta dai docenti esclusivamente per fini didattici, di documentazione e di ricerca e,</w:t>
      </w:r>
      <w:r>
        <w:rPr>
          <w:color w:val="000000"/>
          <w:sz w:val="20"/>
          <w:szCs w:val="20"/>
        </w:rPr>
        <w:t xml:space="preserve"> pertanto, è assolutamente vietato utilizzare social network quali Facebook e Twitter. </w:t>
      </w:r>
    </w:p>
    <w:p w14:paraId="4CE5375B" w14:textId="77777777" w:rsidR="00224633" w:rsidRDefault="003D3219">
      <w:pPr>
        <w:widowControl w:val="0"/>
        <w:pBdr>
          <w:top w:val="nil"/>
          <w:left w:val="nil"/>
          <w:bottom w:val="nil"/>
          <w:right w:val="nil"/>
          <w:between w:val="nil"/>
        </w:pBdr>
        <w:spacing w:before="21" w:line="272" w:lineRule="auto"/>
        <w:ind w:left="20" w:right="2340" w:hanging="1"/>
        <w:rPr>
          <w:color w:val="000000"/>
          <w:sz w:val="20"/>
          <w:szCs w:val="20"/>
        </w:rPr>
      </w:pPr>
      <w:r>
        <w:rPr>
          <w:color w:val="000000"/>
          <w:sz w:val="20"/>
          <w:szCs w:val="20"/>
        </w:rPr>
        <w:t xml:space="preserve">- È vietato l’uso delle applicazioni della fotocamera e dei registratori audio e video, se non autorizzato dall’insegnante, in quanto rappresentano gravi violazioni della privacy. </w:t>
      </w:r>
    </w:p>
    <w:p w14:paraId="1089859D" w14:textId="77777777" w:rsidR="00224633" w:rsidRDefault="003D3219">
      <w:pPr>
        <w:widowControl w:val="0"/>
        <w:pBdr>
          <w:top w:val="nil"/>
          <w:left w:val="nil"/>
          <w:bottom w:val="nil"/>
          <w:right w:val="nil"/>
          <w:between w:val="nil"/>
        </w:pBdr>
        <w:spacing w:before="22" w:line="268" w:lineRule="auto"/>
        <w:ind w:left="20" w:right="1227" w:hanging="1"/>
        <w:rPr>
          <w:color w:val="000000"/>
          <w:sz w:val="20"/>
          <w:szCs w:val="20"/>
        </w:rPr>
      </w:pPr>
      <w:r>
        <w:rPr>
          <w:color w:val="000000"/>
          <w:sz w:val="20"/>
          <w:szCs w:val="20"/>
        </w:rPr>
        <w:t>- È vietato inviare in rete, arbitrariamente, fotografie identificative per</w:t>
      </w:r>
      <w:r>
        <w:rPr>
          <w:color w:val="000000"/>
          <w:sz w:val="20"/>
          <w:szCs w:val="20"/>
        </w:rPr>
        <w:t xml:space="preserve">sonali, del personale della scuola, di parenti, amici, compagni o conoscenti, di ambienti scolastici. </w:t>
      </w:r>
    </w:p>
    <w:p w14:paraId="06D78C90" w14:textId="77777777" w:rsidR="00224633" w:rsidRDefault="003D3219">
      <w:pPr>
        <w:widowControl w:val="0"/>
        <w:pBdr>
          <w:top w:val="nil"/>
          <w:left w:val="nil"/>
          <w:bottom w:val="nil"/>
          <w:right w:val="nil"/>
          <w:between w:val="nil"/>
        </w:pBdr>
        <w:spacing w:before="26" w:line="272" w:lineRule="auto"/>
        <w:ind w:left="41" w:right="1537" w:firstLine="1"/>
        <w:rPr>
          <w:color w:val="000000"/>
          <w:sz w:val="20"/>
          <w:szCs w:val="20"/>
        </w:rPr>
      </w:pPr>
      <w:r>
        <w:rPr>
          <w:color w:val="000000"/>
          <w:sz w:val="20"/>
          <w:szCs w:val="20"/>
        </w:rPr>
        <w:t xml:space="preserve">I genitori si impegnano a collaborare con la scuola affinché vengano rispettate le norme previste dal presente regolamento. </w:t>
      </w:r>
    </w:p>
    <w:p w14:paraId="16383074" w14:textId="77777777" w:rsidR="00224633" w:rsidRDefault="003D3219">
      <w:pPr>
        <w:widowControl w:val="0"/>
        <w:pBdr>
          <w:top w:val="nil"/>
          <w:left w:val="nil"/>
          <w:bottom w:val="nil"/>
          <w:right w:val="nil"/>
          <w:between w:val="nil"/>
        </w:pBdr>
        <w:spacing w:before="17" w:line="272" w:lineRule="auto"/>
        <w:ind w:left="20" w:right="730" w:firstLine="1"/>
        <w:rPr>
          <w:color w:val="000000"/>
          <w:sz w:val="20"/>
          <w:szCs w:val="20"/>
        </w:rPr>
      </w:pPr>
      <w:r>
        <w:rPr>
          <w:color w:val="000000"/>
          <w:sz w:val="20"/>
          <w:szCs w:val="20"/>
        </w:rPr>
        <w:t xml:space="preserve">Ogni tentativo di forzare o manomettere il tablet o il pc e le applicazioni al suo interno e le sue protezioni sarà sanzionato come grave infrazione disciplinare. </w:t>
      </w:r>
    </w:p>
    <w:p w14:paraId="04A79834" w14:textId="77777777" w:rsidR="00224633" w:rsidRDefault="003D3219">
      <w:pPr>
        <w:widowControl w:val="0"/>
        <w:pBdr>
          <w:top w:val="nil"/>
          <w:left w:val="nil"/>
          <w:bottom w:val="nil"/>
          <w:right w:val="nil"/>
          <w:between w:val="nil"/>
        </w:pBdr>
        <w:spacing w:before="22" w:line="268" w:lineRule="auto"/>
        <w:ind w:left="20" w:right="421" w:firstLine="23"/>
        <w:rPr>
          <w:color w:val="000000"/>
          <w:sz w:val="20"/>
          <w:szCs w:val="20"/>
        </w:rPr>
      </w:pPr>
      <w:r>
        <w:rPr>
          <w:color w:val="000000"/>
          <w:sz w:val="20"/>
          <w:szCs w:val="20"/>
        </w:rPr>
        <w:t>In ogni caso, il comodatario e lo studente sono personalmente responsabili di eventuali inst</w:t>
      </w:r>
      <w:r>
        <w:rPr>
          <w:color w:val="000000"/>
          <w:sz w:val="20"/>
          <w:szCs w:val="20"/>
        </w:rPr>
        <w:t xml:space="preserve">allazioni di software o applicazioni non coerenti con le attività connesse al raggiungimento degli obiettivi previsti dall’uso didattico e di ogni forma di utilizzo del bene in contrasto con le norme di legge. </w:t>
      </w:r>
    </w:p>
    <w:p w14:paraId="2C86B000" w14:textId="77777777" w:rsidR="00224633" w:rsidRDefault="003D3219">
      <w:pPr>
        <w:widowControl w:val="0"/>
        <w:pBdr>
          <w:top w:val="nil"/>
          <w:left w:val="nil"/>
          <w:bottom w:val="nil"/>
          <w:right w:val="nil"/>
          <w:between w:val="nil"/>
        </w:pBdr>
        <w:spacing w:before="26" w:line="272" w:lineRule="auto"/>
        <w:ind w:left="35" w:right="1070" w:firstLine="8"/>
        <w:rPr>
          <w:color w:val="000000"/>
          <w:sz w:val="20"/>
          <w:szCs w:val="20"/>
        </w:rPr>
      </w:pPr>
      <w:r>
        <w:rPr>
          <w:color w:val="000000"/>
          <w:sz w:val="20"/>
          <w:szCs w:val="20"/>
        </w:rPr>
        <w:t>Nel rispetto della netiquette, gli utenti non</w:t>
      </w:r>
      <w:r>
        <w:rPr>
          <w:color w:val="000000"/>
          <w:sz w:val="20"/>
          <w:szCs w:val="20"/>
        </w:rPr>
        <w:t xml:space="preserve"> possono creare, accedere, copiare, memorizzare, trasmettere, scaricare o pubblicare qualsiasi materiale che: </w:t>
      </w:r>
    </w:p>
    <w:p w14:paraId="461AB0D0" w14:textId="77777777" w:rsidR="00224633" w:rsidRDefault="003D3219">
      <w:pPr>
        <w:widowControl w:val="0"/>
        <w:pBdr>
          <w:top w:val="nil"/>
          <w:left w:val="nil"/>
          <w:bottom w:val="nil"/>
          <w:right w:val="nil"/>
          <w:between w:val="nil"/>
        </w:pBdr>
        <w:spacing w:before="17" w:line="240" w:lineRule="auto"/>
        <w:ind w:left="18"/>
        <w:rPr>
          <w:color w:val="000000"/>
          <w:sz w:val="20"/>
          <w:szCs w:val="20"/>
        </w:rPr>
      </w:pPr>
      <w:r>
        <w:rPr>
          <w:color w:val="000000"/>
          <w:sz w:val="20"/>
          <w:szCs w:val="20"/>
        </w:rPr>
        <w:t xml:space="preserve">- sia osceno, razzista, diffamatorio o illegale; </w:t>
      </w:r>
    </w:p>
    <w:p w14:paraId="08FDF9FA" w14:textId="77777777" w:rsidR="00224633" w:rsidRDefault="003D3219">
      <w:pPr>
        <w:widowControl w:val="0"/>
        <w:pBdr>
          <w:top w:val="nil"/>
          <w:left w:val="nil"/>
          <w:bottom w:val="nil"/>
          <w:right w:val="nil"/>
          <w:between w:val="nil"/>
        </w:pBdr>
        <w:spacing w:before="45" w:line="240" w:lineRule="auto"/>
        <w:ind w:left="18"/>
        <w:rPr>
          <w:color w:val="000000"/>
          <w:sz w:val="20"/>
          <w:szCs w:val="20"/>
        </w:rPr>
      </w:pPr>
      <w:r>
        <w:rPr>
          <w:color w:val="000000"/>
          <w:sz w:val="20"/>
          <w:szCs w:val="20"/>
        </w:rPr>
        <w:t xml:space="preserve">- sia molesto o gravemente offensivo per altre persone; </w:t>
      </w:r>
    </w:p>
    <w:p w14:paraId="126B9A34" w14:textId="77777777" w:rsidR="00224633" w:rsidRDefault="003D3219">
      <w:pPr>
        <w:widowControl w:val="0"/>
        <w:pBdr>
          <w:top w:val="nil"/>
          <w:left w:val="nil"/>
          <w:bottom w:val="nil"/>
          <w:right w:val="nil"/>
          <w:between w:val="nil"/>
        </w:pBdr>
        <w:spacing w:before="34" w:line="240" w:lineRule="auto"/>
        <w:ind w:left="18"/>
        <w:rPr>
          <w:color w:val="000000"/>
          <w:sz w:val="20"/>
          <w:szCs w:val="20"/>
        </w:rPr>
      </w:pPr>
      <w:r>
        <w:rPr>
          <w:color w:val="000000"/>
          <w:sz w:val="20"/>
          <w:szCs w:val="20"/>
        </w:rPr>
        <w:t xml:space="preserve">- costituisca una violazione delle leggi sui diritti di autore o accordi di licenza. </w:t>
      </w:r>
    </w:p>
    <w:p w14:paraId="45078113" w14:textId="77777777" w:rsidR="00224633" w:rsidRDefault="003D3219">
      <w:pPr>
        <w:widowControl w:val="0"/>
        <w:pBdr>
          <w:top w:val="nil"/>
          <w:left w:val="nil"/>
          <w:bottom w:val="nil"/>
          <w:right w:val="nil"/>
          <w:between w:val="nil"/>
        </w:pBdr>
        <w:spacing w:before="40" w:line="268" w:lineRule="auto"/>
        <w:ind w:left="21" w:right="339" w:firstLine="22"/>
        <w:rPr>
          <w:color w:val="000000"/>
          <w:sz w:val="20"/>
          <w:szCs w:val="20"/>
        </w:rPr>
      </w:pPr>
      <w:r>
        <w:rPr>
          <w:color w:val="000000"/>
          <w:sz w:val="20"/>
          <w:szCs w:val="20"/>
        </w:rPr>
        <w:t>Lo studente dovrà avere cura del proprio tablet, pc, adottando tutte le necessarie cautele. La scuola non si assume responsabilità per danni, smarrimenti, deterioramenti, rotture, sottrazioni dovute all’incuria dello studente, che dovrà rispondere economic</w:t>
      </w:r>
      <w:r>
        <w:rPr>
          <w:color w:val="000000"/>
          <w:sz w:val="20"/>
          <w:szCs w:val="20"/>
        </w:rPr>
        <w:t xml:space="preserve">amente degli stessi, corrispondendo all’Istituzione Scolastica l’equivalente del valore d’inventario, così come nel caso di mancata restituzione del bene. </w:t>
      </w:r>
    </w:p>
    <w:p w14:paraId="4BEF9AFB" w14:textId="77777777" w:rsidR="00224633" w:rsidRDefault="003D3219">
      <w:pPr>
        <w:widowControl w:val="0"/>
        <w:pBdr>
          <w:top w:val="nil"/>
          <w:left w:val="nil"/>
          <w:bottom w:val="nil"/>
          <w:right w:val="nil"/>
          <w:between w:val="nil"/>
        </w:pBdr>
        <w:spacing w:before="21" w:line="270" w:lineRule="auto"/>
        <w:ind w:left="20" w:right="172" w:firstLine="22"/>
        <w:rPr>
          <w:color w:val="000000"/>
          <w:sz w:val="20"/>
          <w:szCs w:val="20"/>
        </w:rPr>
      </w:pPr>
      <w:r>
        <w:rPr>
          <w:color w:val="000000"/>
          <w:sz w:val="20"/>
          <w:szCs w:val="20"/>
        </w:rPr>
        <w:t>In caso di perimento del bene ricevuto in comodato a causa di furto, il comodatario è tenuto a darne</w:t>
      </w:r>
      <w:r>
        <w:rPr>
          <w:color w:val="000000"/>
          <w:sz w:val="20"/>
          <w:szCs w:val="20"/>
        </w:rPr>
        <w:t xml:space="preserve"> comunicazione al comodante tramite la Segreteria entro 48 ore in forma scritta, allegando contestuale lettera originale o copia autenticata di denuncia ai Carabinieri e/o Polizia, nella quale siano specificati la dinamica del fatto e che il bene sia di pr</w:t>
      </w:r>
      <w:r>
        <w:rPr>
          <w:color w:val="000000"/>
          <w:sz w:val="20"/>
          <w:szCs w:val="20"/>
        </w:rPr>
        <w:t xml:space="preserve">oprietà del comodante. </w:t>
      </w:r>
    </w:p>
    <w:p w14:paraId="42196A4C" w14:textId="77777777" w:rsidR="00224633" w:rsidRDefault="003D3219">
      <w:pPr>
        <w:widowControl w:val="0"/>
        <w:pBdr>
          <w:top w:val="nil"/>
          <w:left w:val="nil"/>
          <w:bottom w:val="nil"/>
          <w:right w:val="nil"/>
          <w:between w:val="nil"/>
        </w:pBdr>
        <w:spacing w:before="17" w:line="240" w:lineRule="auto"/>
        <w:jc w:val="center"/>
        <w:rPr>
          <w:color w:val="000000"/>
          <w:sz w:val="20"/>
          <w:szCs w:val="20"/>
        </w:rPr>
      </w:pPr>
      <w:r>
        <w:rPr>
          <w:color w:val="000000"/>
          <w:sz w:val="20"/>
          <w:szCs w:val="20"/>
        </w:rPr>
        <w:t xml:space="preserve">È vietata la diffusione del materiale didattico presente sul tablet o sul pc per il quale vi è diritto di proprietà </w:t>
      </w:r>
      <w:r>
        <w:rPr>
          <w:color w:val="000000"/>
          <w:sz w:val="20"/>
          <w:szCs w:val="20"/>
        </w:rPr>
        <w:lastRenderedPageBreak/>
        <w:t>e/o licenza</w:t>
      </w:r>
    </w:p>
    <w:p w14:paraId="640FBAA7" w14:textId="77777777" w:rsidR="00224633" w:rsidRDefault="003D3219">
      <w:pPr>
        <w:widowControl w:val="0"/>
        <w:pBdr>
          <w:top w:val="nil"/>
          <w:left w:val="nil"/>
          <w:bottom w:val="nil"/>
          <w:right w:val="nil"/>
          <w:between w:val="nil"/>
        </w:pBdr>
        <w:spacing w:line="240" w:lineRule="auto"/>
        <w:ind w:left="21"/>
        <w:rPr>
          <w:color w:val="000000"/>
          <w:sz w:val="20"/>
          <w:szCs w:val="20"/>
        </w:rPr>
      </w:pPr>
      <w:r>
        <w:rPr>
          <w:color w:val="000000"/>
          <w:sz w:val="20"/>
          <w:szCs w:val="20"/>
        </w:rPr>
        <w:t xml:space="preserve">della scuola o dei singoli docenti, se non dietro esplicita autorizzazione. </w:t>
      </w:r>
    </w:p>
    <w:p w14:paraId="4A7878BA" w14:textId="77777777" w:rsidR="00224633" w:rsidRDefault="003D3219">
      <w:pPr>
        <w:widowControl w:val="0"/>
        <w:pBdr>
          <w:top w:val="nil"/>
          <w:left w:val="nil"/>
          <w:bottom w:val="nil"/>
          <w:right w:val="nil"/>
          <w:between w:val="nil"/>
        </w:pBdr>
        <w:spacing w:before="322" w:line="240" w:lineRule="auto"/>
        <w:ind w:left="726"/>
        <w:rPr>
          <w:b/>
          <w:bCs/>
          <w:color w:val="000000"/>
          <w:sz w:val="20"/>
          <w:szCs w:val="20"/>
        </w:rPr>
      </w:pPr>
      <w:r>
        <w:rPr>
          <w:b/>
          <w:bCs/>
          <w:color w:val="000000"/>
          <w:sz w:val="20"/>
          <w:szCs w:val="20"/>
        </w:rPr>
        <w:t xml:space="preserve">Art. 4 Risarcimento dei danni </w:t>
      </w:r>
    </w:p>
    <w:p w14:paraId="0ABC4C2B" w14:textId="77777777" w:rsidR="00224633" w:rsidRDefault="003D3219">
      <w:pPr>
        <w:widowControl w:val="0"/>
        <w:pBdr>
          <w:top w:val="nil"/>
          <w:left w:val="nil"/>
          <w:bottom w:val="nil"/>
          <w:right w:val="nil"/>
          <w:between w:val="nil"/>
        </w:pBdr>
        <w:spacing w:before="44" w:line="240" w:lineRule="auto"/>
        <w:ind w:left="30"/>
        <w:rPr>
          <w:color w:val="000000"/>
          <w:sz w:val="20"/>
          <w:szCs w:val="20"/>
        </w:rPr>
      </w:pPr>
      <w:r>
        <w:rPr>
          <w:color w:val="000000"/>
          <w:sz w:val="20"/>
          <w:szCs w:val="20"/>
        </w:rPr>
        <w:t xml:space="preserve">I contraenti comodatari risponderanno: </w:t>
      </w:r>
    </w:p>
    <w:p w14:paraId="74C2C3DE" w14:textId="77777777" w:rsidR="00224633" w:rsidRDefault="003D3219">
      <w:pPr>
        <w:widowControl w:val="0"/>
        <w:pBdr>
          <w:top w:val="nil"/>
          <w:left w:val="nil"/>
          <w:bottom w:val="nil"/>
          <w:right w:val="nil"/>
          <w:between w:val="nil"/>
        </w:pBdr>
        <w:spacing w:before="304" w:line="268" w:lineRule="auto"/>
        <w:ind w:left="740" w:right="236" w:hanging="359"/>
        <w:rPr>
          <w:color w:val="000000"/>
          <w:sz w:val="20"/>
          <w:szCs w:val="20"/>
        </w:rPr>
      </w:pPr>
      <w:r>
        <w:rPr>
          <w:color w:val="000000"/>
          <w:sz w:val="20"/>
          <w:szCs w:val="20"/>
        </w:rPr>
        <w:t xml:space="preserve">a) della mancata restituzione dei libri di testo nei termini o del danneggiamento tale da rendere detti libri inidonei al loro riutilizzo, risarcendo il danno nella misura dell’intero costo del libro di testo non restituito o danneggiato irrimediabilmente </w:t>
      </w:r>
      <w:r>
        <w:rPr>
          <w:color w:val="000000"/>
          <w:sz w:val="20"/>
          <w:szCs w:val="20"/>
        </w:rPr>
        <w:t>alla data prevista per la restituzione. Qualora i libri siano consegnati già parzialmente deteriorati per precedente uso, se ne farà menzione nell’atto di consegna nel quale sarà anche indicato il valore monetario del testo da considerare in caso di risarc</w:t>
      </w:r>
      <w:r>
        <w:rPr>
          <w:color w:val="000000"/>
          <w:sz w:val="20"/>
          <w:szCs w:val="20"/>
        </w:rPr>
        <w:t xml:space="preserve">imento danni da parte del comodatario. </w:t>
      </w:r>
    </w:p>
    <w:p w14:paraId="6EE108F7" w14:textId="77777777" w:rsidR="00224633" w:rsidRDefault="003D3219">
      <w:pPr>
        <w:widowControl w:val="0"/>
        <w:pBdr>
          <w:top w:val="nil"/>
          <w:left w:val="nil"/>
          <w:bottom w:val="nil"/>
          <w:right w:val="nil"/>
          <w:between w:val="nil"/>
        </w:pBdr>
        <w:spacing w:before="27" w:line="268" w:lineRule="auto"/>
        <w:ind w:left="735" w:right="433" w:hanging="333"/>
        <w:rPr>
          <w:color w:val="000000"/>
          <w:sz w:val="20"/>
          <w:szCs w:val="20"/>
        </w:rPr>
      </w:pPr>
      <w:r>
        <w:rPr>
          <w:color w:val="000000"/>
          <w:sz w:val="20"/>
          <w:szCs w:val="20"/>
        </w:rPr>
        <w:t>b) della mancata restituzione o del danneggiamento, doloso o colposo, del dispositivo elettronico concesso in comodato, risarcendo il danno attraverso il pagamento delle spese di riparazione o il pagamento del valore</w:t>
      </w:r>
      <w:r>
        <w:rPr>
          <w:color w:val="000000"/>
          <w:sz w:val="20"/>
          <w:szCs w:val="20"/>
        </w:rPr>
        <w:t xml:space="preserve"> di inventario del bene stesso qualora questo non sia riparabile. </w:t>
      </w:r>
    </w:p>
    <w:p w14:paraId="4A21EC88" w14:textId="77777777" w:rsidR="00224633" w:rsidRDefault="003D3219">
      <w:pPr>
        <w:widowControl w:val="0"/>
        <w:pBdr>
          <w:top w:val="nil"/>
          <w:left w:val="nil"/>
          <w:bottom w:val="nil"/>
          <w:right w:val="nil"/>
          <w:between w:val="nil"/>
        </w:pBdr>
        <w:spacing w:before="31" w:line="268" w:lineRule="auto"/>
        <w:ind w:left="15" w:right="253" w:firstLine="28"/>
        <w:rPr>
          <w:color w:val="000000"/>
          <w:sz w:val="20"/>
          <w:szCs w:val="20"/>
        </w:rPr>
      </w:pPr>
      <w:r>
        <w:rPr>
          <w:color w:val="000000"/>
          <w:sz w:val="20"/>
          <w:szCs w:val="20"/>
        </w:rPr>
        <w:t>Nel caso in cui i comodatari risultino inadempienti rispetto a eventuale obbligo di risarcimento del danno, non potranno, per gli anni successivi, presentare ulteriori richieste di uso grat</w:t>
      </w:r>
      <w:r>
        <w:rPr>
          <w:color w:val="000000"/>
          <w:sz w:val="20"/>
          <w:szCs w:val="20"/>
        </w:rPr>
        <w:t>uito di libri di testo. L’importo dovuto per il risarcimento del danno dovrà essere effettuato attraverso bonifico sul c/c bancario intestato all’ISTITUTO DON LORENZO MILANI, l’IBAN è reperibile sul sito della scuola e la causale del bonifico sarà individu</w:t>
      </w:r>
      <w:r>
        <w:rPr>
          <w:color w:val="000000"/>
          <w:sz w:val="20"/>
          <w:szCs w:val="20"/>
        </w:rPr>
        <w:t xml:space="preserve">ata in base alla tipologia di risarcimento. Le somme così ottenute saranno reinvestite per l'acquisto di beni simili da concedere in comodato agli studenti nell’anno scolastico successivo. </w:t>
      </w:r>
    </w:p>
    <w:p w14:paraId="127C008A" w14:textId="77777777" w:rsidR="00224633" w:rsidRDefault="003D3219">
      <w:pPr>
        <w:widowControl w:val="0"/>
        <w:pBdr>
          <w:top w:val="nil"/>
          <w:left w:val="nil"/>
          <w:bottom w:val="nil"/>
          <w:right w:val="nil"/>
          <w:between w:val="nil"/>
        </w:pBdr>
        <w:spacing w:before="295" w:line="240" w:lineRule="auto"/>
        <w:ind w:left="734"/>
        <w:rPr>
          <w:b/>
          <w:bCs/>
          <w:color w:val="000000"/>
          <w:sz w:val="20"/>
          <w:szCs w:val="20"/>
        </w:rPr>
      </w:pPr>
      <w:r>
        <w:rPr>
          <w:b/>
          <w:bCs/>
          <w:color w:val="000000"/>
          <w:sz w:val="20"/>
          <w:szCs w:val="20"/>
        </w:rPr>
        <w:t xml:space="preserve">Art. 5 Criteri di assegnazione e preferenza </w:t>
      </w:r>
    </w:p>
    <w:p w14:paraId="3A2D6D86" w14:textId="77777777" w:rsidR="00224633" w:rsidRDefault="003D3219">
      <w:pPr>
        <w:widowControl w:val="0"/>
        <w:pBdr>
          <w:top w:val="nil"/>
          <w:left w:val="nil"/>
          <w:bottom w:val="nil"/>
          <w:right w:val="nil"/>
          <w:between w:val="nil"/>
        </w:pBdr>
        <w:spacing w:before="49" w:line="263" w:lineRule="auto"/>
        <w:ind w:left="20" w:right="509" w:firstLine="23"/>
        <w:rPr>
          <w:color w:val="000000"/>
          <w:sz w:val="20"/>
          <w:szCs w:val="20"/>
        </w:rPr>
      </w:pPr>
      <w:r>
        <w:rPr>
          <w:color w:val="000000"/>
          <w:sz w:val="20"/>
          <w:szCs w:val="20"/>
        </w:rPr>
        <w:t>I beneficiari verranno individuati, tra tutti coloro che avranno fatto richiesta, in base ad una graduatoria che sarà stilata tenendo conto dei seguenti requisiti che daranno diritto al punteggio in base alla seguente tabella:</w:t>
      </w:r>
    </w:p>
    <w:tbl>
      <w:tblPr>
        <w:tblStyle w:val="a"/>
        <w:tblW w:w="964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780"/>
        <w:gridCol w:w="5860"/>
      </w:tblGrid>
      <w:tr w:rsidR="00224633" w14:paraId="3D4BD3E3" w14:textId="77777777">
        <w:trPr>
          <w:trHeight w:val="460"/>
        </w:trPr>
        <w:tc>
          <w:tcPr>
            <w:tcW w:w="3780" w:type="dxa"/>
            <w:shd w:val="clear" w:color="auto" w:fill="auto"/>
            <w:tcMar>
              <w:top w:w="100" w:type="dxa"/>
              <w:left w:w="100" w:type="dxa"/>
              <w:bottom w:w="100" w:type="dxa"/>
              <w:right w:w="100" w:type="dxa"/>
            </w:tcMar>
          </w:tcPr>
          <w:p w14:paraId="7BCF7AC7" w14:textId="77777777" w:rsidR="00224633" w:rsidRDefault="003D3219">
            <w:pPr>
              <w:widowControl w:val="0"/>
              <w:pBdr>
                <w:top w:val="nil"/>
                <w:left w:val="nil"/>
                <w:bottom w:val="nil"/>
                <w:right w:val="nil"/>
                <w:between w:val="nil"/>
              </w:pBdr>
              <w:spacing w:line="240" w:lineRule="auto"/>
              <w:ind w:left="290"/>
              <w:rPr>
                <w:color w:val="000000"/>
                <w:sz w:val="20"/>
                <w:szCs w:val="20"/>
              </w:rPr>
            </w:pPr>
            <w:r>
              <w:rPr>
                <w:color w:val="000000"/>
                <w:sz w:val="20"/>
                <w:szCs w:val="20"/>
              </w:rPr>
              <w:t xml:space="preserve">criteri </w:t>
            </w:r>
          </w:p>
        </w:tc>
        <w:tc>
          <w:tcPr>
            <w:tcW w:w="5860" w:type="dxa"/>
            <w:shd w:val="clear" w:color="auto" w:fill="auto"/>
            <w:tcMar>
              <w:top w:w="100" w:type="dxa"/>
              <w:left w:w="100" w:type="dxa"/>
              <w:bottom w:w="100" w:type="dxa"/>
              <w:right w:w="100" w:type="dxa"/>
            </w:tcMar>
          </w:tcPr>
          <w:p w14:paraId="61A620F9" w14:textId="77777777" w:rsidR="00224633" w:rsidRDefault="003D3219">
            <w:pPr>
              <w:widowControl w:val="0"/>
              <w:pBdr>
                <w:top w:val="nil"/>
                <w:left w:val="nil"/>
                <w:bottom w:val="nil"/>
                <w:right w:val="nil"/>
                <w:between w:val="nil"/>
              </w:pBdr>
              <w:spacing w:line="240" w:lineRule="auto"/>
              <w:ind w:left="297"/>
              <w:rPr>
                <w:color w:val="000000"/>
                <w:sz w:val="20"/>
                <w:szCs w:val="20"/>
              </w:rPr>
            </w:pPr>
            <w:r>
              <w:rPr>
                <w:color w:val="000000"/>
                <w:sz w:val="20"/>
                <w:szCs w:val="20"/>
              </w:rPr>
              <w:t>punti note</w:t>
            </w:r>
          </w:p>
        </w:tc>
      </w:tr>
      <w:tr w:rsidR="00224633" w14:paraId="43DF8163" w14:textId="77777777">
        <w:trPr>
          <w:trHeight w:val="1180"/>
        </w:trPr>
        <w:tc>
          <w:tcPr>
            <w:tcW w:w="3780" w:type="dxa"/>
            <w:shd w:val="clear" w:color="auto" w:fill="auto"/>
            <w:tcMar>
              <w:top w:w="100" w:type="dxa"/>
              <w:left w:w="100" w:type="dxa"/>
              <w:bottom w:w="100" w:type="dxa"/>
              <w:right w:w="100" w:type="dxa"/>
            </w:tcMar>
          </w:tcPr>
          <w:p w14:paraId="210C86BB" w14:textId="77777777" w:rsidR="00224633" w:rsidRDefault="003D3219">
            <w:pPr>
              <w:widowControl w:val="0"/>
              <w:pBdr>
                <w:top w:val="nil"/>
                <w:left w:val="nil"/>
                <w:bottom w:val="nil"/>
                <w:right w:val="nil"/>
                <w:between w:val="nil"/>
              </w:pBdr>
              <w:spacing w:line="238" w:lineRule="auto"/>
              <w:ind w:left="296" w:right="416" w:hanging="11"/>
              <w:rPr>
                <w:color w:val="000000"/>
                <w:sz w:val="20"/>
                <w:szCs w:val="20"/>
              </w:rPr>
            </w:pPr>
            <w:r>
              <w:rPr>
                <w:color w:val="000000"/>
                <w:sz w:val="20"/>
                <w:szCs w:val="20"/>
              </w:rPr>
              <w:t xml:space="preserve">Versamento del contributo volontario per il miglioramento dell’offerta </w:t>
            </w:r>
          </w:p>
          <w:p w14:paraId="7899708C" w14:textId="77777777" w:rsidR="00224633" w:rsidRDefault="003D3219">
            <w:pPr>
              <w:widowControl w:val="0"/>
              <w:pBdr>
                <w:top w:val="nil"/>
                <w:left w:val="nil"/>
                <w:bottom w:val="nil"/>
                <w:right w:val="nil"/>
                <w:between w:val="nil"/>
              </w:pBdr>
              <w:spacing w:before="6" w:line="238" w:lineRule="auto"/>
              <w:ind w:left="291" w:right="266" w:hanging="5"/>
              <w:rPr>
                <w:color w:val="000000"/>
                <w:sz w:val="20"/>
                <w:szCs w:val="20"/>
              </w:rPr>
            </w:pPr>
            <w:r>
              <w:rPr>
                <w:color w:val="000000"/>
                <w:sz w:val="20"/>
                <w:szCs w:val="20"/>
              </w:rPr>
              <w:t>formativa come deliberato dal consiglio d’istituto</w:t>
            </w:r>
          </w:p>
        </w:tc>
        <w:tc>
          <w:tcPr>
            <w:tcW w:w="5860" w:type="dxa"/>
            <w:shd w:val="clear" w:color="auto" w:fill="auto"/>
            <w:tcMar>
              <w:top w:w="100" w:type="dxa"/>
              <w:left w:w="100" w:type="dxa"/>
              <w:bottom w:w="100" w:type="dxa"/>
              <w:right w:w="100" w:type="dxa"/>
            </w:tcMar>
          </w:tcPr>
          <w:p w14:paraId="317FA90A" w14:textId="77777777" w:rsidR="00224633" w:rsidRDefault="003D3219">
            <w:pPr>
              <w:widowControl w:val="0"/>
              <w:pBdr>
                <w:top w:val="nil"/>
                <w:left w:val="nil"/>
                <w:bottom w:val="nil"/>
                <w:right w:val="nil"/>
                <w:between w:val="nil"/>
              </w:pBdr>
              <w:spacing w:line="240" w:lineRule="auto"/>
              <w:ind w:left="297"/>
              <w:rPr>
                <w:color w:val="000000"/>
                <w:sz w:val="20"/>
                <w:szCs w:val="20"/>
              </w:rPr>
            </w:pPr>
            <w:r>
              <w:rPr>
                <w:color w:val="000000"/>
                <w:sz w:val="20"/>
                <w:szCs w:val="20"/>
              </w:rPr>
              <w:t xml:space="preserve">punti 10 (dieci) comodato testi </w:t>
            </w:r>
          </w:p>
          <w:p w14:paraId="0984B9FB" w14:textId="77777777" w:rsidR="00224633" w:rsidRDefault="003D3219">
            <w:pPr>
              <w:widowControl w:val="0"/>
              <w:pBdr>
                <w:top w:val="nil"/>
                <w:left w:val="nil"/>
                <w:bottom w:val="nil"/>
                <w:right w:val="nil"/>
                <w:between w:val="nil"/>
              </w:pBdr>
              <w:spacing w:before="11" w:line="240" w:lineRule="auto"/>
              <w:ind w:right="131"/>
              <w:jc w:val="right"/>
              <w:rPr>
                <w:color w:val="000000"/>
                <w:sz w:val="20"/>
                <w:szCs w:val="20"/>
              </w:rPr>
            </w:pPr>
            <w:r>
              <w:rPr>
                <w:color w:val="000000"/>
                <w:sz w:val="20"/>
                <w:szCs w:val="20"/>
              </w:rPr>
              <w:t>comodato strumenti elettronici</w:t>
            </w:r>
          </w:p>
        </w:tc>
      </w:tr>
      <w:tr w:rsidR="00224633" w14:paraId="606778A3" w14:textId="77777777">
        <w:trPr>
          <w:trHeight w:val="740"/>
        </w:trPr>
        <w:tc>
          <w:tcPr>
            <w:tcW w:w="3780" w:type="dxa"/>
            <w:shd w:val="clear" w:color="auto" w:fill="auto"/>
            <w:tcMar>
              <w:top w:w="100" w:type="dxa"/>
              <w:left w:w="100" w:type="dxa"/>
              <w:bottom w:w="100" w:type="dxa"/>
              <w:right w:w="100" w:type="dxa"/>
            </w:tcMar>
          </w:tcPr>
          <w:p w14:paraId="70739D6F" w14:textId="77777777" w:rsidR="00224633" w:rsidRDefault="003D3219">
            <w:pPr>
              <w:widowControl w:val="0"/>
              <w:pBdr>
                <w:top w:val="nil"/>
                <w:left w:val="nil"/>
                <w:bottom w:val="nil"/>
                <w:right w:val="nil"/>
                <w:between w:val="nil"/>
              </w:pBdr>
              <w:spacing w:line="240" w:lineRule="auto"/>
              <w:ind w:left="313"/>
              <w:rPr>
                <w:color w:val="000000"/>
                <w:sz w:val="20"/>
                <w:szCs w:val="20"/>
              </w:rPr>
            </w:pPr>
            <w:r>
              <w:rPr>
                <w:color w:val="000000"/>
                <w:sz w:val="20"/>
                <w:szCs w:val="20"/>
              </w:rPr>
              <w:t xml:space="preserve">ISEE da zero a 5.000€ </w:t>
            </w:r>
          </w:p>
        </w:tc>
        <w:tc>
          <w:tcPr>
            <w:tcW w:w="5860" w:type="dxa"/>
            <w:shd w:val="clear" w:color="auto" w:fill="auto"/>
            <w:tcMar>
              <w:top w:w="100" w:type="dxa"/>
              <w:left w:w="100" w:type="dxa"/>
              <w:bottom w:w="100" w:type="dxa"/>
              <w:right w:w="100" w:type="dxa"/>
            </w:tcMar>
          </w:tcPr>
          <w:p w14:paraId="1E6BAFCD" w14:textId="77777777" w:rsidR="00224633" w:rsidRDefault="003D3219">
            <w:pPr>
              <w:widowControl w:val="0"/>
              <w:pBdr>
                <w:top w:val="nil"/>
                <w:left w:val="nil"/>
                <w:bottom w:val="nil"/>
                <w:right w:val="nil"/>
                <w:between w:val="nil"/>
              </w:pBdr>
              <w:spacing w:line="240" w:lineRule="auto"/>
              <w:ind w:left="297"/>
              <w:rPr>
                <w:color w:val="000000"/>
                <w:sz w:val="20"/>
                <w:szCs w:val="20"/>
              </w:rPr>
            </w:pPr>
            <w:r>
              <w:rPr>
                <w:color w:val="000000"/>
                <w:sz w:val="20"/>
                <w:szCs w:val="20"/>
              </w:rPr>
              <w:t xml:space="preserve">punti 25 (venticinque) comodato testi </w:t>
            </w:r>
          </w:p>
          <w:p w14:paraId="24440458" w14:textId="77777777" w:rsidR="00224633" w:rsidRDefault="003D3219">
            <w:pPr>
              <w:widowControl w:val="0"/>
              <w:pBdr>
                <w:top w:val="nil"/>
                <w:left w:val="nil"/>
                <w:bottom w:val="nil"/>
                <w:right w:val="nil"/>
                <w:between w:val="nil"/>
              </w:pBdr>
              <w:spacing w:before="11" w:line="240" w:lineRule="auto"/>
              <w:ind w:right="131"/>
              <w:jc w:val="right"/>
              <w:rPr>
                <w:color w:val="000000"/>
                <w:sz w:val="20"/>
                <w:szCs w:val="20"/>
              </w:rPr>
            </w:pPr>
            <w:r>
              <w:rPr>
                <w:color w:val="000000"/>
                <w:sz w:val="20"/>
                <w:szCs w:val="20"/>
              </w:rPr>
              <w:t>comodato strumenti elettronici</w:t>
            </w:r>
          </w:p>
        </w:tc>
      </w:tr>
      <w:tr w:rsidR="00224633" w14:paraId="3876413C" w14:textId="77777777">
        <w:trPr>
          <w:trHeight w:val="720"/>
        </w:trPr>
        <w:tc>
          <w:tcPr>
            <w:tcW w:w="3780" w:type="dxa"/>
            <w:shd w:val="clear" w:color="auto" w:fill="auto"/>
            <w:tcMar>
              <w:top w:w="100" w:type="dxa"/>
              <w:left w:w="100" w:type="dxa"/>
              <w:bottom w:w="100" w:type="dxa"/>
              <w:right w:w="100" w:type="dxa"/>
            </w:tcMar>
          </w:tcPr>
          <w:p w14:paraId="7C8BE8CB" w14:textId="77777777" w:rsidR="00224633" w:rsidRDefault="003D3219">
            <w:pPr>
              <w:widowControl w:val="0"/>
              <w:pBdr>
                <w:top w:val="nil"/>
                <w:left w:val="nil"/>
                <w:bottom w:val="nil"/>
                <w:right w:val="nil"/>
                <w:between w:val="nil"/>
              </w:pBdr>
              <w:spacing w:line="240" w:lineRule="auto"/>
              <w:ind w:left="313"/>
              <w:rPr>
                <w:color w:val="000000"/>
                <w:sz w:val="20"/>
                <w:szCs w:val="20"/>
              </w:rPr>
            </w:pPr>
            <w:r>
              <w:rPr>
                <w:color w:val="000000"/>
                <w:sz w:val="20"/>
                <w:szCs w:val="20"/>
              </w:rPr>
              <w:t xml:space="preserve">ISEE da 5.001€ a 10.000€ </w:t>
            </w:r>
          </w:p>
        </w:tc>
        <w:tc>
          <w:tcPr>
            <w:tcW w:w="5860" w:type="dxa"/>
            <w:shd w:val="clear" w:color="auto" w:fill="auto"/>
            <w:tcMar>
              <w:top w:w="100" w:type="dxa"/>
              <w:left w:w="100" w:type="dxa"/>
              <w:bottom w:w="100" w:type="dxa"/>
              <w:right w:w="100" w:type="dxa"/>
            </w:tcMar>
          </w:tcPr>
          <w:p w14:paraId="1E6E9CF3" w14:textId="77777777" w:rsidR="00224633" w:rsidRDefault="003D3219">
            <w:pPr>
              <w:widowControl w:val="0"/>
              <w:pBdr>
                <w:top w:val="nil"/>
                <w:left w:val="nil"/>
                <w:bottom w:val="nil"/>
                <w:right w:val="nil"/>
                <w:between w:val="nil"/>
              </w:pBdr>
              <w:spacing w:line="240" w:lineRule="auto"/>
              <w:ind w:left="297"/>
              <w:rPr>
                <w:color w:val="000000"/>
                <w:sz w:val="20"/>
                <w:szCs w:val="20"/>
              </w:rPr>
            </w:pPr>
            <w:r>
              <w:rPr>
                <w:color w:val="000000"/>
                <w:sz w:val="20"/>
                <w:szCs w:val="20"/>
              </w:rPr>
              <w:t xml:space="preserve">punti 15 (quindici) comodato testi </w:t>
            </w:r>
          </w:p>
          <w:p w14:paraId="1487CAA8" w14:textId="77777777" w:rsidR="00224633" w:rsidRDefault="003D3219">
            <w:pPr>
              <w:widowControl w:val="0"/>
              <w:pBdr>
                <w:top w:val="nil"/>
                <w:left w:val="nil"/>
                <w:bottom w:val="nil"/>
                <w:right w:val="nil"/>
                <w:between w:val="nil"/>
              </w:pBdr>
              <w:spacing w:before="11" w:line="240" w:lineRule="auto"/>
              <w:ind w:right="131"/>
              <w:jc w:val="right"/>
              <w:rPr>
                <w:color w:val="000000"/>
                <w:sz w:val="20"/>
                <w:szCs w:val="20"/>
              </w:rPr>
            </w:pPr>
            <w:r>
              <w:rPr>
                <w:color w:val="000000"/>
                <w:sz w:val="20"/>
                <w:szCs w:val="20"/>
              </w:rPr>
              <w:t>comodato strumenti elettronici</w:t>
            </w:r>
          </w:p>
        </w:tc>
      </w:tr>
      <w:tr w:rsidR="00224633" w14:paraId="1E349B8F" w14:textId="77777777">
        <w:trPr>
          <w:trHeight w:val="720"/>
        </w:trPr>
        <w:tc>
          <w:tcPr>
            <w:tcW w:w="3780" w:type="dxa"/>
            <w:shd w:val="clear" w:color="auto" w:fill="auto"/>
            <w:tcMar>
              <w:top w:w="100" w:type="dxa"/>
              <w:left w:w="100" w:type="dxa"/>
              <w:bottom w:w="100" w:type="dxa"/>
              <w:right w:w="100" w:type="dxa"/>
            </w:tcMar>
          </w:tcPr>
          <w:p w14:paraId="2BB16919" w14:textId="77777777" w:rsidR="00224633" w:rsidRDefault="003D3219">
            <w:pPr>
              <w:widowControl w:val="0"/>
              <w:pBdr>
                <w:top w:val="nil"/>
                <w:left w:val="nil"/>
                <w:bottom w:val="nil"/>
                <w:right w:val="nil"/>
                <w:between w:val="nil"/>
              </w:pBdr>
              <w:spacing w:line="240" w:lineRule="auto"/>
              <w:ind w:left="313"/>
              <w:rPr>
                <w:color w:val="000000"/>
                <w:sz w:val="20"/>
                <w:szCs w:val="20"/>
              </w:rPr>
            </w:pPr>
            <w:r>
              <w:rPr>
                <w:color w:val="000000"/>
                <w:sz w:val="20"/>
                <w:szCs w:val="20"/>
              </w:rPr>
              <w:t xml:space="preserve">ISEE da 10.001€ a 20.000€ </w:t>
            </w:r>
          </w:p>
        </w:tc>
        <w:tc>
          <w:tcPr>
            <w:tcW w:w="5860" w:type="dxa"/>
            <w:shd w:val="clear" w:color="auto" w:fill="auto"/>
            <w:tcMar>
              <w:top w:w="100" w:type="dxa"/>
              <w:left w:w="100" w:type="dxa"/>
              <w:bottom w:w="100" w:type="dxa"/>
              <w:right w:w="100" w:type="dxa"/>
            </w:tcMar>
          </w:tcPr>
          <w:p w14:paraId="5019B6CD" w14:textId="77777777" w:rsidR="00224633" w:rsidRDefault="003D3219">
            <w:pPr>
              <w:widowControl w:val="0"/>
              <w:pBdr>
                <w:top w:val="nil"/>
                <w:left w:val="nil"/>
                <w:bottom w:val="nil"/>
                <w:right w:val="nil"/>
                <w:between w:val="nil"/>
              </w:pBdr>
              <w:spacing w:line="240" w:lineRule="auto"/>
              <w:ind w:left="297"/>
              <w:rPr>
                <w:color w:val="000000"/>
                <w:sz w:val="20"/>
                <w:szCs w:val="20"/>
              </w:rPr>
            </w:pPr>
            <w:r>
              <w:rPr>
                <w:color w:val="000000"/>
                <w:sz w:val="20"/>
                <w:szCs w:val="20"/>
              </w:rPr>
              <w:t xml:space="preserve">punti 10 (dieci) comodato testi </w:t>
            </w:r>
          </w:p>
          <w:p w14:paraId="0586C4B2" w14:textId="77777777" w:rsidR="00224633" w:rsidRDefault="003D3219">
            <w:pPr>
              <w:widowControl w:val="0"/>
              <w:pBdr>
                <w:top w:val="nil"/>
                <w:left w:val="nil"/>
                <w:bottom w:val="nil"/>
                <w:right w:val="nil"/>
                <w:between w:val="nil"/>
              </w:pBdr>
              <w:spacing w:before="11" w:line="240" w:lineRule="auto"/>
              <w:ind w:right="131"/>
              <w:jc w:val="right"/>
              <w:rPr>
                <w:color w:val="000000"/>
                <w:sz w:val="20"/>
                <w:szCs w:val="20"/>
              </w:rPr>
            </w:pPr>
            <w:r>
              <w:rPr>
                <w:color w:val="000000"/>
                <w:sz w:val="20"/>
                <w:szCs w:val="20"/>
              </w:rPr>
              <w:t>comodato strumenti elettronici</w:t>
            </w:r>
          </w:p>
        </w:tc>
      </w:tr>
    </w:tbl>
    <w:p w14:paraId="63408DF2" w14:textId="77777777" w:rsidR="00224633" w:rsidRDefault="00224633">
      <w:pPr>
        <w:widowControl w:val="0"/>
        <w:pBdr>
          <w:top w:val="nil"/>
          <w:left w:val="nil"/>
          <w:bottom w:val="nil"/>
          <w:right w:val="nil"/>
          <w:between w:val="nil"/>
        </w:pBdr>
        <w:rPr>
          <w:color w:val="000000"/>
        </w:rPr>
      </w:pPr>
    </w:p>
    <w:p w14:paraId="3E926451" w14:textId="77777777" w:rsidR="00224633" w:rsidRDefault="00224633">
      <w:pPr>
        <w:widowControl w:val="0"/>
        <w:pBdr>
          <w:top w:val="nil"/>
          <w:left w:val="nil"/>
          <w:bottom w:val="nil"/>
          <w:right w:val="nil"/>
          <w:between w:val="nil"/>
        </w:pBdr>
        <w:rPr>
          <w:color w:val="000000"/>
        </w:rPr>
      </w:pPr>
    </w:p>
    <w:tbl>
      <w:tblPr>
        <w:tblStyle w:val="a0"/>
        <w:tblW w:w="964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780"/>
        <w:gridCol w:w="5860"/>
      </w:tblGrid>
      <w:tr w:rsidR="00224633" w14:paraId="58D70100" w14:textId="77777777">
        <w:trPr>
          <w:trHeight w:val="4740"/>
        </w:trPr>
        <w:tc>
          <w:tcPr>
            <w:tcW w:w="3780" w:type="dxa"/>
            <w:shd w:val="clear" w:color="auto" w:fill="auto"/>
            <w:tcMar>
              <w:top w:w="100" w:type="dxa"/>
              <w:left w:w="100" w:type="dxa"/>
              <w:bottom w:w="100" w:type="dxa"/>
              <w:right w:w="100" w:type="dxa"/>
            </w:tcMar>
          </w:tcPr>
          <w:p w14:paraId="111F4461" w14:textId="77777777" w:rsidR="00224633" w:rsidRDefault="003D3219">
            <w:pPr>
              <w:widowControl w:val="0"/>
              <w:pBdr>
                <w:top w:val="nil"/>
                <w:left w:val="nil"/>
                <w:bottom w:val="nil"/>
                <w:right w:val="nil"/>
                <w:between w:val="nil"/>
              </w:pBdr>
              <w:spacing w:line="240" w:lineRule="auto"/>
              <w:ind w:left="313"/>
              <w:rPr>
                <w:color w:val="000000"/>
                <w:sz w:val="20"/>
                <w:szCs w:val="20"/>
              </w:rPr>
            </w:pPr>
            <w:r>
              <w:rPr>
                <w:color w:val="000000"/>
                <w:sz w:val="20"/>
                <w:szCs w:val="20"/>
              </w:rPr>
              <w:lastRenderedPageBreak/>
              <w:t xml:space="preserve">ISEE oltre 20.000€ </w:t>
            </w:r>
          </w:p>
          <w:p w14:paraId="778F059E" w14:textId="77777777" w:rsidR="00224633" w:rsidRDefault="003D3219">
            <w:pPr>
              <w:widowControl w:val="0"/>
              <w:pBdr>
                <w:top w:val="nil"/>
                <w:left w:val="nil"/>
                <w:bottom w:val="nil"/>
                <w:right w:val="nil"/>
                <w:between w:val="nil"/>
              </w:pBdr>
              <w:spacing w:before="509" w:line="240" w:lineRule="auto"/>
              <w:ind w:left="313"/>
              <w:rPr>
                <w:color w:val="000000"/>
                <w:sz w:val="20"/>
                <w:szCs w:val="20"/>
              </w:rPr>
            </w:pPr>
            <w:r>
              <w:rPr>
                <w:color w:val="000000"/>
                <w:sz w:val="20"/>
                <w:szCs w:val="20"/>
              </w:rPr>
              <w:t xml:space="preserve">Possibilità di accesso continuativo </w:t>
            </w:r>
          </w:p>
          <w:p w14:paraId="44D76A12" w14:textId="77777777" w:rsidR="00224633" w:rsidRDefault="003D3219">
            <w:pPr>
              <w:widowControl w:val="0"/>
              <w:pBdr>
                <w:top w:val="nil"/>
                <w:left w:val="nil"/>
                <w:bottom w:val="nil"/>
                <w:right w:val="nil"/>
                <w:between w:val="nil"/>
              </w:pBdr>
              <w:spacing w:before="41" w:line="240" w:lineRule="auto"/>
              <w:ind w:left="290"/>
              <w:rPr>
                <w:color w:val="000000"/>
                <w:sz w:val="20"/>
                <w:szCs w:val="20"/>
              </w:rPr>
            </w:pPr>
            <w:r>
              <w:rPr>
                <w:color w:val="000000"/>
                <w:sz w:val="20"/>
                <w:szCs w:val="20"/>
              </w:rPr>
              <w:t xml:space="preserve">alla connessione internet </w:t>
            </w:r>
          </w:p>
          <w:p w14:paraId="170D0F21" w14:textId="77777777" w:rsidR="00224633" w:rsidRDefault="003D3219">
            <w:pPr>
              <w:widowControl w:val="0"/>
              <w:pBdr>
                <w:top w:val="nil"/>
                <w:left w:val="nil"/>
                <w:bottom w:val="nil"/>
                <w:right w:val="nil"/>
                <w:between w:val="nil"/>
              </w:pBdr>
              <w:spacing w:before="269" w:line="240" w:lineRule="auto"/>
              <w:ind w:left="285"/>
              <w:rPr>
                <w:color w:val="000000"/>
                <w:sz w:val="20"/>
                <w:szCs w:val="20"/>
              </w:rPr>
            </w:pPr>
            <w:r>
              <w:rPr>
                <w:color w:val="000000"/>
                <w:sz w:val="20"/>
                <w:szCs w:val="20"/>
              </w:rPr>
              <w:t xml:space="preserve">Assenza in casa di qualsiasi </w:t>
            </w:r>
          </w:p>
          <w:p w14:paraId="6B0A2F9D" w14:textId="77777777" w:rsidR="00224633" w:rsidRDefault="003D3219">
            <w:pPr>
              <w:widowControl w:val="0"/>
              <w:pBdr>
                <w:top w:val="nil"/>
                <w:left w:val="nil"/>
                <w:bottom w:val="nil"/>
                <w:right w:val="nil"/>
                <w:between w:val="nil"/>
              </w:pBdr>
              <w:spacing w:before="31" w:line="269" w:lineRule="auto"/>
              <w:ind w:left="290" w:right="575"/>
              <w:rPr>
                <w:color w:val="000000"/>
                <w:sz w:val="20"/>
                <w:szCs w:val="20"/>
              </w:rPr>
            </w:pPr>
            <w:r>
              <w:rPr>
                <w:color w:val="000000"/>
                <w:sz w:val="20"/>
                <w:szCs w:val="20"/>
              </w:rPr>
              <w:t xml:space="preserve">strumento digitale adatto alla DDI o all’utilizzo di workspace for </w:t>
            </w:r>
          </w:p>
          <w:p w14:paraId="00D196F2" w14:textId="77777777" w:rsidR="00224633" w:rsidRDefault="003D3219">
            <w:pPr>
              <w:widowControl w:val="0"/>
              <w:pBdr>
                <w:top w:val="nil"/>
                <w:left w:val="nil"/>
                <w:bottom w:val="nil"/>
                <w:right w:val="nil"/>
                <w:between w:val="nil"/>
              </w:pBdr>
              <w:spacing w:before="11" w:line="240" w:lineRule="auto"/>
              <w:ind w:left="290"/>
              <w:rPr>
                <w:color w:val="000000"/>
                <w:sz w:val="20"/>
                <w:szCs w:val="20"/>
              </w:rPr>
            </w:pPr>
            <w:proofErr w:type="spellStart"/>
            <w:r>
              <w:rPr>
                <w:color w:val="000000"/>
                <w:sz w:val="20"/>
                <w:szCs w:val="20"/>
              </w:rPr>
              <w:t>education</w:t>
            </w:r>
            <w:proofErr w:type="spellEnd"/>
            <w:r>
              <w:rPr>
                <w:color w:val="000000"/>
                <w:sz w:val="20"/>
                <w:szCs w:val="20"/>
              </w:rPr>
              <w:t xml:space="preserve"> (PC/Tablet) </w:t>
            </w:r>
          </w:p>
          <w:p w14:paraId="03986D9A" w14:textId="77777777" w:rsidR="00224633" w:rsidRDefault="003D3219">
            <w:pPr>
              <w:widowControl w:val="0"/>
              <w:pBdr>
                <w:top w:val="nil"/>
                <w:left w:val="nil"/>
                <w:bottom w:val="nil"/>
                <w:right w:val="nil"/>
                <w:between w:val="nil"/>
              </w:pBdr>
              <w:spacing w:before="277" w:line="240" w:lineRule="auto"/>
              <w:ind w:left="290"/>
              <w:rPr>
                <w:color w:val="000000"/>
                <w:sz w:val="20"/>
                <w:szCs w:val="20"/>
              </w:rPr>
            </w:pPr>
            <w:r>
              <w:rPr>
                <w:color w:val="000000"/>
                <w:sz w:val="20"/>
                <w:szCs w:val="20"/>
              </w:rPr>
              <w:t xml:space="preserve">alunno frequentante la classe 3^ </w:t>
            </w:r>
          </w:p>
          <w:p w14:paraId="09B15C74" w14:textId="77777777" w:rsidR="00224633" w:rsidRDefault="003D3219">
            <w:pPr>
              <w:widowControl w:val="0"/>
              <w:pBdr>
                <w:top w:val="nil"/>
                <w:left w:val="nil"/>
                <w:bottom w:val="nil"/>
                <w:right w:val="nil"/>
                <w:between w:val="nil"/>
              </w:pBdr>
              <w:spacing w:before="35" w:line="240" w:lineRule="auto"/>
              <w:ind w:left="291"/>
              <w:rPr>
                <w:color w:val="000000"/>
                <w:sz w:val="20"/>
                <w:szCs w:val="20"/>
              </w:rPr>
            </w:pPr>
            <w:r>
              <w:rPr>
                <w:color w:val="000000"/>
                <w:sz w:val="20"/>
                <w:szCs w:val="20"/>
              </w:rPr>
              <w:t xml:space="preserve">della scuola secondaria di primo </w:t>
            </w:r>
          </w:p>
          <w:p w14:paraId="74349341" w14:textId="77777777" w:rsidR="00224633" w:rsidRDefault="003D3219">
            <w:pPr>
              <w:widowControl w:val="0"/>
              <w:pBdr>
                <w:top w:val="nil"/>
                <w:left w:val="nil"/>
                <w:bottom w:val="nil"/>
                <w:right w:val="nil"/>
                <w:between w:val="nil"/>
              </w:pBdr>
              <w:spacing w:before="35" w:line="240" w:lineRule="auto"/>
              <w:ind w:left="287"/>
              <w:rPr>
                <w:color w:val="000000"/>
                <w:sz w:val="20"/>
                <w:szCs w:val="20"/>
              </w:rPr>
            </w:pPr>
            <w:r>
              <w:rPr>
                <w:color w:val="000000"/>
                <w:sz w:val="20"/>
                <w:szCs w:val="20"/>
              </w:rPr>
              <w:t xml:space="preserve">grado </w:t>
            </w:r>
          </w:p>
          <w:p w14:paraId="20021FA1" w14:textId="77777777" w:rsidR="00224633" w:rsidRDefault="003D3219">
            <w:pPr>
              <w:widowControl w:val="0"/>
              <w:pBdr>
                <w:top w:val="nil"/>
                <w:left w:val="nil"/>
                <w:bottom w:val="nil"/>
                <w:right w:val="nil"/>
                <w:between w:val="nil"/>
              </w:pBdr>
              <w:spacing w:before="271" w:line="240" w:lineRule="auto"/>
              <w:ind w:left="290"/>
              <w:rPr>
                <w:color w:val="000000"/>
                <w:sz w:val="20"/>
                <w:szCs w:val="20"/>
              </w:rPr>
            </w:pPr>
            <w:r>
              <w:rPr>
                <w:color w:val="000000"/>
                <w:sz w:val="20"/>
                <w:szCs w:val="20"/>
              </w:rPr>
              <w:t xml:space="preserve">alunno frequentante la classe 5^ </w:t>
            </w:r>
          </w:p>
          <w:p w14:paraId="0C8428A7" w14:textId="77777777" w:rsidR="00224633" w:rsidRDefault="003D3219">
            <w:pPr>
              <w:widowControl w:val="0"/>
              <w:pBdr>
                <w:top w:val="nil"/>
                <w:left w:val="nil"/>
                <w:bottom w:val="nil"/>
                <w:right w:val="nil"/>
                <w:between w:val="nil"/>
              </w:pBdr>
              <w:spacing w:before="45" w:line="240" w:lineRule="auto"/>
              <w:ind w:left="291"/>
              <w:rPr>
                <w:color w:val="000000"/>
                <w:sz w:val="20"/>
                <w:szCs w:val="20"/>
              </w:rPr>
            </w:pPr>
            <w:r>
              <w:rPr>
                <w:color w:val="000000"/>
                <w:sz w:val="20"/>
                <w:szCs w:val="20"/>
              </w:rPr>
              <w:t>della scuola primaria</w:t>
            </w:r>
          </w:p>
        </w:tc>
        <w:tc>
          <w:tcPr>
            <w:tcW w:w="5860" w:type="dxa"/>
            <w:shd w:val="clear" w:color="auto" w:fill="auto"/>
            <w:tcMar>
              <w:top w:w="100" w:type="dxa"/>
              <w:left w:w="100" w:type="dxa"/>
              <w:bottom w:w="100" w:type="dxa"/>
              <w:right w:w="100" w:type="dxa"/>
            </w:tcMar>
          </w:tcPr>
          <w:p w14:paraId="451834E2" w14:textId="77777777" w:rsidR="00224633" w:rsidRDefault="003D3219">
            <w:pPr>
              <w:widowControl w:val="0"/>
              <w:pBdr>
                <w:top w:val="nil"/>
                <w:left w:val="nil"/>
                <w:bottom w:val="nil"/>
                <w:right w:val="nil"/>
                <w:between w:val="nil"/>
              </w:pBdr>
              <w:spacing w:line="240" w:lineRule="auto"/>
              <w:ind w:left="297"/>
              <w:rPr>
                <w:color w:val="000000"/>
                <w:sz w:val="20"/>
                <w:szCs w:val="20"/>
              </w:rPr>
            </w:pPr>
            <w:r>
              <w:rPr>
                <w:color w:val="000000"/>
                <w:sz w:val="20"/>
                <w:szCs w:val="20"/>
              </w:rPr>
              <w:t xml:space="preserve">punti 0 (zero) comodato testi </w:t>
            </w:r>
          </w:p>
          <w:p w14:paraId="4CB18E01" w14:textId="77777777" w:rsidR="00224633" w:rsidRDefault="003D3219">
            <w:pPr>
              <w:widowControl w:val="0"/>
              <w:pBdr>
                <w:top w:val="nil"/>
                <w:left w:val="nil"/>
                <w:bottom w:val="nil"/>
                <w:right w:val="nil"/>
                <w:between w:val="nil"/>
              </w:pBdr>
              <w:spacing w:before="9" w:line="240" w:lineRule="auto"/>
              <w:ind w:right="976"/>
              <w:jc w:val="right"/>
              <w:rPr>
                <w:color w:val="000000"/>
                <w:sz w:val="20"/>
                <w:szCs w:val="20"/>
              </w:rPr>
            </w:pPr>
            <w:r>
              <w:rPr>
                <w:color w:val="000000"/>
                <w:sz w:val="20"/>
                <w:szCs w:val="20"/>
              </w:rPr>
              <w:t xml:space="preserve">comodato strumenti </w:t>
            </w:r>
          </w:p>
          <w:p w14:paraId="52A19647" w14:textId="77777777" w:rsidR="00224633" w:rsidRDefault="003D3219">
            <w:pPr>
              <w:widowControl w:val="0"/>
              <w:pBdr>
                <w:top w:val="nil"/>
                <w:left w:val="nil"/>
                <w:bottom w:val="nil"/>
                <w:right w:val="nil"/>
                <w:between w:val="nil"/>
              </w:pBdr>
              <w:spacing w:before="222" w:line="240" w:lineRule="auto"/>
              <w:ind w:left="297"/>
              <w:rPr>
                <w:color w:val="000000"/>
                <w:sz w:val="20"/>
                <w:szCs w:val="20"/>
              </w:rPr>
            </w:pPr>
            <w:r>
              <w:rPr>
                <w:color w:val="000000"/>
                <w:sz w:val="20"/>
                <w:szCs w:val="20"/>
              </w:rPr>
              <w:t xml:space="preserve">punti 20 (venti) elettronici comodato </w:t>
            </w:r>
          </w:p>
          <w:p w14:paraId="1C0EFA70" w14:textId="77777777" w:rsidR="00224633" w:rsidRDefault="003D3219">
            <w:pPr>
              <w:widowControl w:val="0"/>
              <w:pBdr>
                <w:top w:val="nil"/>
                <w:left w:val="nil"/>
                <w:bottom w:val="nil"/>
                <w:right w:val="nil"/>
                <w:between w:val="nil"/>
              </w:pBdr>
              <w:spacing w:before="226" w:line="240" w:lineRule="auto"/>
              <w:ind w:right="971"/>
              <w:jc w:val="right"/>
              <w:rPr>
                <w:color w:val="000000"/>
                <w:sz w:val="20"/>
                <w:szCs w:val="20"/>
              </w:rPr>
            </w:pPr>
            <w:r>
              <w:rPr>
                <w:color w:val="000000"/>
                <w:sz w:val="20"/>
                <w:szCs w:val="20"/>
              </w:rPr>
              <w:t xml:space="preserve">strumenti elettronici </w:t>
            </w:r>
          </w:p>
          <w:p w14:paraId="05AA4999" w14:textId="77777777" w:rsidR="00224633" w:rsidRDefault="003D3219">
            <w:pPr>
              <w:widowControl w:val="0"/>
              <w:pBdr>
                <w:top w:val="nil"/>
                <w:left w:val="nil"/>
                <w:bottom w:val="nil"/>
                <w:right w:val="nil"/>
                <w:between w:val="nil"/>
              </w:pBdr>
              <w:spacing w:before="75" w:line="240" w:lineRule="auto"/>
              <w:ind w:left="297"/>
              <w:rPr>
                <w:color w:val="000000"/>
                <w:sz w:val="20"/>
                <w:szCs w:val="20"/>
              </w:rPr>
            </w:pPr>
            <w:r>
              <w:rPr>
                <w:color w:val="000000"/>
                <w:sz w:val="20"/>
                <w:szCs w:val="20"/>
              </w:rPr>
              <w:t xml:space="preserve">punti 25 (venticinque) </w:t>
            </w:r>
          </w:p>
          <w:p w14:paraId="70D61AD1" w14:textId="77777777" w:rsidR="00224633" w:rsidRDefault="003D3219">
            <w:pPr>
              <w:widowControl w:val="0"/>
              <w:pBdr>
                <w:top w:val="nil"/>
                <w:left w:val="nil"/>
                <w:bottom w:val="nil"/>
                <w:right w:val="nil"/>
                <w:between w:val="nil"/>
              </w:pBdr>
              <w:spacing w:before="258" w:line="240" w:lineRule="auto"/>
              <w:ind w:right="103"/>
              <w:jc w:val="right"/>
              <w:rPr>
                <w:color w:val="000000"/>
                <w:sz w:val="20"/>
                <w:szCs w:val="20"/>
              </w:rPr>
            </w:pPr>
            <w:r>
              <w:rPr>
                <w:color w:val="000000"/>
                <w:sz w:val="20"/>
                <w:szCs w:val="20"/>
              </w:rPr>
              <w:t xml:space="preserve">comodato strumenti elettronici </w:t>
            </w:r>
          </w:p>
          <w:p w14:paraId="60CFB285" w14:textId="77777777" w:rsidR="00224633" w:rsidRDefault="003D3219">
            <w:pPr>
              <w:widowControl w:val="0"/>
              <w:pBdr>
                <w:top w:val="nil"/>
                <w:left w:val="nil"/>
                <w:bottom w:val="nil"/>
                <w:right w:val="nil"/>
                <w:between w:val="nil"/>
              </w:pBdr>
              <w:spacing w:before="301" w:line="240" w:lineRule="auto"/>
              <w:ind w:left="297"/>
              <w:rPr>
                <w:color w:val="000000"/>
                <w:sz w:val="20"/>
                <w:szCs w:val="20"/>
              </w:rPr>
            </w:pPr>
            <w:r>
              <w:rPr>
                <w:color w:val="000000"/>
                <w:sz w:val="20"/>
                <w:szCs w:val="20"/>
              </w:rPr>
              <w:t xml:space="preserve">punti 25 (venticinque) </w:t>
            </w:r>
          </w:p>
          <w:p w14:paraId="1B00760E" w14:textId="77777777" w:rsidR="00224633" w:rsidRDefault="003D3219">
            <w:pPr>
              <w:widowControl w:val="0"/>
              <w:pBdr>
                <w:top w:val="nil"/>
                <w:left w:val="nil"/>
                <w:bottom w:val="nil"/>
                <w:right w:val="nil"/>
                <w:between w:val="nil"/>
              </w:pBdr>
              <w:spacing w:before="278" w:line="240" w:lineRule="auto"/>
              <w:ind w:right="976"/>
              <w:jc w:val="right"/>
              <w:rPr>
                <w:color w:val="000000"/>
                <w:sz w:val="20"/>
                <w:szCs w:val="20"/>
              </w:rPr>
            </w:pPr>
            <w:r>
              <w:rPr>
                <w:color w:val="000000"/>
                <w:sz w:val="20"/>
                <w:szCs w:val="20"/>
              </w:rPr>
              <w:t xml:space="preserve">comodato strumenti </w:t>
            </w:r>
          </w:p>
          <w:p w14:paraId="7BBDB37A" w14:textId="77777777" w:rsidR="00224633" w:rsidRDefault="003D3219">
            <w:pPr>
              <w:widowControl w:val="0"/>
              <w:pBdr>
                <w:top w:val="nil"/>
                <w:left w:val="nil"/>
                <w:bottom w:val="nil"/>
                <w:right w:val="nil"/>
                <w:between w:val="nil"/>
              </w:pBdr>
              <w:spacing w:before="20" w:line="240" w:lineRule="auto"/>
              <w:ind w:left="297"/>
              <w:rPr>
                <w:color w:val="000000"/>
                <w:sz w:val="20"/>
                <w:szCs w:val="20"/>
              </w:rPr>
            </w:pPr>
            <w:r>
              <w:rPr>
                <w:color w:val="000000"/>
                <w:sz w:val="20"/>
                <w:szCs w:val="20"/>
              </w:rPr>
              <w:t xml:space="preserve">punti 10 (dieci) </w:t>
            </w:r>
          </w:p>
          <w:p w14:paraId="379B3898" w14:textId="77777777" w:rsidR="00224633" w:rsidRDefault="003D3219">
            <w:pPr>
              <w:widowControl w:val="0"/>
              <w:pBdr>
                <w:top w:val="nil"/>
                <w:left w:val="nil"/>
                <w:bottom w:val="nil"/>
                <w:right w:val="nil"/>
                <w:between w:val="nil"/>
              </w:pBdr>
              <w:spacing w:before="268" w:line="240" w:lineRule="auto"/>
              <w:ind w:right="965"/>
              <w:jc w:val="right"/>
              <w:rPr>
                <w:color w:val="000000"/>
                <w:sz w:val="20"/>
                <w:szCs w:val="20"/>
              </w:rPr>
            </w:pPr>
            <w:proofErr w:type="gramStart"/>
            <w:r>
              <w:rPr>
                <w:color w:val="000000"/>
                <w:sz w:val="20"/>
                <w:szCs w:val="20"/>
              </w:rPr>
              <w:t>elettronici comodato</w:t>
            </w:r>
            <w:proofErr w:type="gramEnd"/>
          </w:p>
        </w:tc>
      </w:tr>
    </w:tbl>
    <w:p w14:paraId="4B4E386A" w14:textId="77777777" w:rsidR="00224633" w:rsidRDefault="00224633">
      <w:pPr>
        <w:widowControl w:val="0"/>
        <w:pBdr>
          <w:top w:val="nil"/>
          <w:left w:val="nil"/>
          <w:bottom w:val="nil"/>
          <w:right w:val="nil"/>
          <w:between w:val="nil"/>
        </w:pBdr>
        <w:rPr>
          <w:color w:val="000000"/>
        </w:rPr>
      </w:pPr>
    </w:p>
    <w:p w14:paraId="12D70511" w14:textId="77777777" w:rsidR="00224633" w:rsidRDefault="00224633">
      <w:pPr>
        <w:widowControl w:val="0"/>
        <w:pBdr>
          <w:top w:val="nil"/>
          <w:left w:val="nil"/>
          <w:bottom w:val="nil"/>
          <w:right w:val="nil"/>
          <w:between w:val="nil"/>
        </w:pBdr>
        <w:rPr>
          <w:color w:val="000000"/>
        </w:rPr>
      </w:pPr>
    </w:p>
    <w:tbl>
      <w:tblPr>
        <w:tblStyle w:val="a1"/>
        <w:tblW w:w="964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780"/>
        <w:gridCol w:w="5860"/>
      </w:tblGrid>
      <w:tr w:rsidR="00224633" w14:paraId="0CD13FFA" w14:textId="77777777">
        <w:trPr>
          <w:trHeight w:val="980"/>
        </w:trPr>
        <w:tc>
          <w:tcPr>
            <w:tcW w:w="3780" w:type="dxa"/>
            <w:shd w:val="clear" w:color="auto" w:fill="auto"/>
            <w:tcMar>
              <w:top w:w="100" w:type="dxa"/>
              <w:left w:w="100" w:type="dxa"/>
              <w:bottom w:w="100" w:type="dxa"/>
              <w:right w:w="100" w:type="dxa"/>
            </w:tcMar>
          </w:tcPr>
          <w:p w14:paraId="5DEA0663" w14:textId="77777777" w:rsidR="00224633" w:rsidRDefault="00224633">
            <w:pPr>
              <w:widowControl w:val="0"/>
              <w:pBdr>
                <w:top w:val="nil"/>
                <w:left w:val="nil"/>
                <w:bottom w:val="nil"/>
                <w:right w:val="nil"/>
                <w:between w:val="nil"/>
              </w:pBdr>
              <w:rPr>
                <w:color w:val="000000"/>
              </w:rPr>
            </w:pPr>
          </w:p>
        </w:tc>
        <w:tc>
          <w:tcPr>
            <w:tcW w:w="5860" w:type="dxa"/>
            <w:shd w:val="clear" w:color="auto" w:fill="auto"/>
            <w:tcMar>
              <w:top w:w="100" w:type="dxa"/>
              <w:left w:w="100" w:type="dxa"/>
              <w:bottom w:w="100" w:type="dxa"/>
              <w:right w:w="100" w:type="dxa"/>
            </w:tcMar>
          </w:tcPr>
          <w:p w14:paraId="7603DA0E" w14:textId="77777777" w:rsidR="00224633" w:rsidRDefault="003D3219">
            <w:pPr>
              <w:widowControl w:val="0"/>
              <w:pBdr>
                <w:top w:val="nil"/>
                <w:left w:val="nil"/>
                <w:bottom w:val="nil"/>
                <w:right w:val="nil"/>
                <w:between w:val="nil"/>
              </w:pBdr>
              <w:spacing w:line="240" w:lineRule="auto"/>
              <w:ind w:right="999"/>
              <w:jc w:val="right"/>
              <w:rPr>
                <w:color w:val="000000"/>
                <w:sz w:val="20"/>
                <w:szCs w:val="20"/>
              </w:rPr>
            </w:pPr>
            <w:r>
              <w:rPr>
                <w:color w:val="000000"/>
                <w:sz w:val="20"/>
                <w:szCs w:val="20"/>
              </w:rPr>
              <w:t>strumenti elettronici</w:t>
            </w:r>
          </w:p>
        </w:tc>
      </w:tr>
      <w:tr w:rsidR="00224633" w14:paraId="3964814B" w14:textId="77777777">
        <w:trPr>
          <w:trHeight w:val="1560"/>
        </w:trPr>
        <w:tc>
          <w:tcPr>
            <w:tcW w:w="3780" w:type="dxa"/>
            <w:shd w:val="clear" w:color="auto" w:fill="auto"/>
            <w:tcMar>
              <w:top w:w="100" w:type="dxa"/>
              <w:left w:w="100" w:type="dxa"/>
              <w:bottom w:w="100" w:type="dxa"/>
              <w:right w:w="100" w:type="dxa"/>
            </w:tcMar>
          </w:tcPr>
          <w:p w14:paraId="52901B15" w14:textId="77777777" w:rsidR="00224633" w:rsidRDefault="003D3219">
            <w:pPr>
              <w:widowControl w:val="0"/>
              <w:pBdr>
                <w:top w:val="nil"/>
                <w:left w:val="nil"/>
                <w:bottom w:val="nil"/>
                <w:right w:val="nil"/>
                <w:between w:val="nil"/>
              </w:pBdr>
              <w:spacing w:line="240" w:lineRule="auto"/>
              <w:ind w:left="311"/>
              <w:rPr>
                <w:color w:val="000000"/>
                <w:sz w:val="20"/>
                <w:szCs w:val="20"/>
              </w:rPr>
            </w:pPr>
            <w:r>
              <w:rPr>
                <w:color w:val="000000"/>
                <w:sz w:val="20"/>
                <w:szCs w:val="20"/>
              </w:rPr>
              <w:t xml:space="preserve">nucleo familiare con due o più figli </w:t>
            </w:r>
          </w:p>
          <w:p w14:paraId="7D6BD67B" w14:textId="77777777" w:rsidR="00224633" w:rsidRDefault="003D3219">
            <w:pPr>
              <w:widowControl w:val="0"/>
              <w:pBdr>
                <w:top w:val="nil"/>
                <w:left w:val="nil"/>
                <w:bottom w:val="nil"/>
                <w:right w:val="nil"/>
                <w:between w:val="nil"/>
              </w:pBdr>
              <w:spacing w:before="37" w:line="240" w:lineRule="auto"/>
              <w:ind w:left="285"/>
              <w:rPr>
                <w:color w:val="000000"/>
                <w:sz w:val="20"/>
                <w:szCs w:val="20"/>
              </w:rPr>
            </w:pPr>
            <w:r>
              <w:rPr>
                <w:color w:val="000000"/>
                <w:sz w:val="20"/>
                <w:szCs w:val="20"/>
              </w:rPr>
              <w:t xml:space="preserve">frequentanti la scuola dell’obbligo </w:t>
            </w:r>
          </w:p>
          <w:p w14:paraId="2D10356E" w14:textId="77777777" w:rsidR="00224633" w:rsidRDefault="003D3219">
            <w:pPr>
              <w:widowControl w:val="0"/>
              <w:pBdr>
                <w:top w:val="nil"/>
                <w:left w:val="nil"/>
                <w:bottom w:val="nil"/>
                <w:right w:val="nil"/>
                <w:between w:val="nil"/>
              </w:pBdr>
              <w:spacing w:before="37" w:line="240" w:lineRule="auto"/>
              <w:ind w:left="290"/>
              <w:rPr>
                <w:color w:val="000000"/>
                <w:sz w:val="20"/>
                <w:szCs w:val="20"/>
              </w:rPr>
            </w:pPr>
            <w:r>
              <w:rPr>
                <w:color w:val="000000"/>
                <w:sz w:val="20"/>
                <w:szCs w:val="20"/>
              </w:rPr>
              <w:t xml:space="preserve">che condividono un unico </w:t>
            </w:r>
          </w:p>
          <w:p w14:paraId="61DE8377" w14:textId="77777777" w:rsidR="00224633" w:rsidRDefault="003D3219">
            <w:pPr>
              <w:widowControl w:val="0"/>
              <w:pBdr>
                <w:top w:val="nil"/>
                <w:left w:val="nil"/>
                <w:bottom w:val="nil"/>
                <w:right w:val="nil"/>
                <w:between w:val="nil"/>
              </w:pBdr>
              <w:spacing w:before="37" w:line="240" w:lineRule="auto"/>
              <w:ind w:left="290"/>
              <w:rPr>
                <w:color w:val="000000"/>
                <w:sz w:val="20"/>
                <w:szCs w:val="20"/>
              </w:rPr>
            </w:pPr>
            <w:r>
              <w:rPr>
                <w:color w:val="000000"/>
                <w:sz w:val="20"/>
                <w:szCs w:val="20"/>
              </w:rPr>
              <w:t xml:space="preserve">strumento </w:t>
            </w:r>
          </w:p>
          <w:p w14:paraId="30666983" w14:textId="77777777" w:rsidR="00224633" w:rsidRDefault="003D3219">
            <w:pPr>
              <w:widowControl w:val="0"/>
              <w:pBdr>
                <w:top w:val="nil"/>
                <w:left w:val="nil"/>
                <w:bottom w:val="nil"/>
                <w:right w:val="nil"/>
                <w:between w:val="nil"/>
              </w:pBdr>
              <w:spacing w:before="43" w:line="240" w:lineRule="auto"/>
              <w:ind w:left="290"/>
              <w:rPr>
                <w:color w:val="000000"/>
                <w:sz w:val="20"/>
                <w:szCs w:val="20"/>
              </w:rPr>
            </w:pPr>
            <w:r>
              <w:rPr>
                <w:color w:val="000000"/>
                <w:sz w:val="20"/>
                <w:szCs w:val="20"/>
              </w:rPr>
              <w:t>elettronico</w:t>
            </w:r>
          </w:p>
        </w:tc>
        <w:tc>
          <w:tcPr>
            <w:tcW w:w="5860" w:type="dxa"/>
            <w:shd w:val="clear" w:color="auto" w:fill="auto"/>
            <w:tcMar>
              <w:top w:w="100" w:type="dxa"/>
              <w:left w:w="100" w:type="dxa"/>
              <w:bottom w:w="100" w:type="dxa"/>
              <w:right w:w="100" w:type="dxa"/>
            </w:tcMar>
          </w:tcPr>
          <w:p w14:paraId="63EA950A" w14:textId="77777777" w:rsidR="00224633" w:rsidRDefault="003D3219">
            <w:pPr>
              <w:widowControl w:val="0"/>
              <w:pBdr>
                <w:top w:val="nil"/>
                <w:left w:val="nil"/>
                <w:bottom w:val="nil"/>
                <w:right w:val="nil"/>
                <w:between w:val="nil"/>
              </w:pBdr>
              <w:spacing w:line="240" w:lineRule="auto"/>
              <w:ind w:right="131"/>
              <w:jc w:val="right"/>
              <w:rPr>
                <w:color w:val="000000"/>
                <w:sz w:val="20"/>
                <w:szCs w:val="20"/>
              </w:rPr>
            </w:pPr>
            <w:r>
              <w:rPr>
                <w:color w:val="000000"/>
                <w:sz w:val="20"/>
                <w:szCs w:val="20"/>
              </w:rPr>
              <w:t>punti 15 (quindici) comodato strumenti elettronici</w:t>
            </w:r>
          </w:p>
        </w:tc>
      </w:tr>
    </w:tbl>
    <w:p w14:paraId="5FC0D9DC" w14:textId="77777777" w:rsidR="00224633" w:rsidRDefault="00224633">
      <w:pPr>
        <w:widowControl w:val="0"/>
        <w:pBdr>
          <w:top w:val="nil"/>
          <w:left w:val="nil"/>
          <w:bottom w:val="nil"/>
          <w:right w:val="nil"/>
          <w:between w:val="nil"/>
        </w:pBdr>
        <w:rPr>
          <w:color w:val="000000"/>
        </w:rPr>
      </w:pPr>
    </w:p>
    <w:p w14:paraId="0472AEEF" w14:textId="77777777" w:rsidR="00224633" w:rsidRDefault="00224633">
      <w:pPr>
        <w:widowControl w:val="0"/>
        <w:pBdr>
          <w:top w:val="nil"/>
          <w:left w:val="nil"/>
          <w:bottom w:val="nil"/>
          <w:right w:val="nil"/>
          <w:between w:val="nil"/>
        </w:pBdr>
        <w:rPr>
          <w:color w:val="000000"/>
        </w:rPr>
      </w:pPr>
    </w:p>
    <w:p w14:paraId="3EADAA6A" w14:textId="77777777" w:rsidR="00224633" w:rsidRDefault="003D3219">
      <w:pPr>
        <w:widowControl w:val="0"/>
        <w:pBdr>
          <w:top w:val="nil"/>
          <w:left w:val="nil"/>
          <w:bottom w:val="nil"/>
          <w:right w:val="nil"/>
          <w:between w:val="nil"/>
        </w:pBdr>
        <w:spacing w:line="240" w:lineRule="auto"/>
        <w:ind w:left="314"/>
        <w:rPr>
          <w:b/>
          <w:bCs/>
          <w:color w:val="000000"/>
          <w:sz w:val="20"/>
          <w:szCs w:val="20"/>
        </w:rPr>
      </w:pPr>
      <w:r>
        <w:rPr>
          <w:b/>
          <w:bCs/>
          <w:color w:val="000000"/>
          <w:sz w:val="20"/>
          <w:szCs w:val="20"/>
        </w:rPr>
        <w:t xml:space="preserve">Art. 6 Modalità di presentazione delle domande </w:t>
      </w:r>
    </w:p>
    <w:p w14:paraId="276F8910" w14:textId="77777777" w:rsidR="00224633" w:rsidRDefault="003D3219">
      <w:pPr>
        <w:widowControl w:val="0"/>
        <w:pBdr>
          <w:top w:val="nil"/>
          <w:left w:val="nil"/>
          <w:bottom w:val="nil"/>
          <w:right w:val="nil"/>
          <w:between w:val="nil"/>
        </w:pBdr>
        <w:spacing w:before="44" w:line="240" w:lineRule="auto"/>
        <w:ind w:left="380" w:right="878"/>
        <w:jc w:val="right"/>
        <w:rPr>
          <w:color w:val="000000"/>
          <w:sz w:val="20"/>
          <w:szCs w:val="20"/>
        </w:rPr>
      </w:pPr>
      <w:r>
        <w:rPr>
          <w:color w:val="000000"/>
          <w:sz w:val="20"/>
          <w:szCs w:val="20"/>
        </w:rPr>
        <w:t xml:space="preserve">a) Le domande per la richiesta dei libri di testo devono essere presentate, entro il 16 ottobre dell’anno scolastico di riferimento in modo da permettere all’istituzione scolastica di poter reperire </w:t>
      </w:r>
      <w:r>
        <w:rPr>
          <w:noProof/>
          <w:color w:val="000000"/>
          <w:sz w:val="20"/>
          <w:szCs w:val="20"/>
        </w:rPr>
        <w:drawing>
          <wp:inline distT="19050" distB="19050" distL="19050" distR="19050" wp14:anchorId="6E9AE606" wp14:editId="477755D0">
            <wp:extent cx="3314700" cy="9525"/>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4"/>
                    <a:srcRect/>
                    <a:stretch>
                      <a:fillRect/>
                    </a:stretch>
                  </pic:blipFill>
                  <pic:spPr>
                    <a:xfrm>
                      <a:off x="0" y="0"/>
                      <a:ext cx="3314700" cy="9525"/>
                    </a:xfrm>
                    <a:prstGeom prst="rect">
                      <a:avLst/>
                    </a:prstGeom>
                    <a:ln/>
                  </pic:spPr>
                </pic:pic>
              </a:graphicData>
            </a:graphic>
          </wp:inline>
        </w:drawing>
      </w:r>
    </w:p>
    <w:p w14:paraId="7CE9FB82" w14:textId="77777777" w:rsidR="00224633" w:rsidRDefault="003D3219">
      <w:pPr>
        <w:widowControl w:val="0"/>
        <w:pBdr>
          <w:top w:val="nil"/>
          <w:left w:val="nil"/>
          <w:bottom w:val="nil"/>
          <w:right w:val="nil"/>
          <w:between w:val="nil"/>
        </w:pBdr>
        <w:spacing w:line="240" w:lineRule="auto"/>
        <w:ind w:left="745"/>
        <w:rPr>
          <w:color w:val="000000"/>
          <w:sz w:val="20"/>
          <w:szCs w:val="20"/>
        </w:rPr>
      </w:pPr>
      <w:r>
        <w:rPr>
          <w:color w:val="000000"/>
          <w:sz w:val="20"/>
          <w:szCs w:val="20"/>
        </w:rPr>
        <w:t>i libri e consegnarli agli aventi diritto entro 23 di o</w:t>
      </w:r>
      <w:r>
        <w:rPr>
          <w:color w:val="000000"/>
          <w:sz w:val="20"/>
          <w:szCs w:val="20"/>
        </w:rPr>
        <w:t xml:space="preserve">ttobre. </w:t>
      </w:r>
    </w:p>
    <w:p w14:paraId="37629C1E" w14:textId="77777777" w:rsidR="00224633" w:rsidRDefault="003D3219">
      <w:pPr>
        <w:widowControl w:val="0"/>
        <w:pBdr>
          <w:top w:val="nil"/>
          <w:left w:val="nil"/>
          <w:bottom w:val="nil"/>
          <w:right w:val="nil"/>
          <w:between w:val="nil"/>
        </w:pBdr>
        <w:spacing w:before="56" w:line="266" w:lineRule="auto"/>
        <w:ind w:left="740" w:right="494" w:hanging="338"/>
        <w:rPr>
          <w:color w:val="000000"/>
          <w:sz w:val="20"/>
          <w:szCs w:val="20"/>
        </w:rPr>
      </w:pPr>
      <w:r>
        <w:rPr>
          <w:color w:val="000000"/>
          <w:sz w:val="20"/>
          <w:szCs w:val="20"/>
        </w:rPr>
        <w:t>b) Il tablet o il pc viene fornito su richiesta e secondo i criteri di assegnazione riportati all’art 5</w:t>
      </w:r>
      <w:r>
        <w:rPr>
          <w:noProof/>
          <w:color w:val="000000"/>
          <w:sz w:val="20"/>
          <w:szCs w:val="20"/>
        </w:rPr>
        <w:drawing>
          <wp:inline distT="19050" distB="19050" distL="19050" distR="19050" wp14:anchorId="4823DA1D" wp14:editId="2273644D">
            <wp:extent cx="676275" cy="9525"/>
            <wp:effectExtent l="0" t="0" r="0" b="0"/>
            <wp:docPr id="3"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5"/>
                    <a:srcRect/>
                    <a:stretch>
                      <a:fillRect/>
                    </a:stretch>
                  </pic:blipFill>
                  <pic:spPr>
                    <a:xfrm>
                      <a:off x="0" y="0"/>
                      <a:ext cx="676275" cy="9525"/>
                    </a:xfrm>
                    <a:prstGeom prst="rect">
                      <a:avLst/>
                    </a:prstGeom>
                    <a:ln/>
                  </pic:spPr>
                </pic:pic>
              </a:graphicData>
            </a:graphic>
          </wp:inline>
        </w:drawing>
      </w:r>
      <w:r>
        <w:rPr>
          <w:color w:val="000000"/>
          <w:sz w:val="20"/>
          <w:szCs w:val="20"/>
        </w:rPr>
        <w:t xml:space="preserve"> esclusivamente per finalità didattiche; pertanto il suo utilizzo deve essere coerente con le richieste fatte dai docenti e in genere dalla scu</w:t>
      </w:r>
      <w:r>
        <w:rPr>
          <w:color w:val="000000"/>
          <w:sz w:val="20"/>
          <w:szCs w:val="20"/>
        </w:rPr>
        <w:t xml:space="preserve">ola. Sono previste diverse finestre di apertura del comodato d’uso durante l’anno scolastico fatta salva la disponibilità di strumenti in capo alla scuola. </w:t>
      </w:r>
    </w:p>
    <w:p w14:paraId="5D0C0855" w14:textId="77777777" w:rsidR="00224633" w:rsidRDefault="003D3219">
      <w:pPr>
        <w:widowControl w:val="0"/>
        <w:pBdr>
          <w:top w:val="nil"/>
          <w:left w:val="nil"/>
          <w:bottom w:val="nil"/>
          <w:right w:val="nil"/>
          <w:between w:val="nil"/>
        </w:pBdr>
        <w:spacing w:before="297" w:line="240" w:lineRule="auto"/>
        <w:ind w:left="314"/>
        <w:rPr>
          <w:b/>
          <w:bCs/>
          <w:color w:val="000000"/>
          <w:sz w:val="20"/>
          <w:szCs w:val="20"/>
        </w:rPr>
      </w:pPr>
      <w:r>
        <w:rPr>
          <w:b/>
          <w:bCs/>
          <w:color w:val="000000"/>
          <w:sz w:val="20"/>
          <w:szCs w:val="20"/>
        </w:rPr>
        <w:t xml:space="preserve">Art. 7 Termini di restituzione dei libri di testo </w:t>
      </w:r>
    </w:p>
    <w:p w14:paraId="31A89220" w14:textId="77777777" w:rsidR="00224633" w:rsidRDefault="003D3219">
      <w:pPr>
        <w:widowControl w:val="0"/>
        <w:pBdr>
          <w:top w:val="nil"/>
          <w:left w:val="nil"/>
          <w:bottom w:val="nil"/>
          <w:right w:val="nil"/>
          <w:between w:val="nil"/>
        </w:pBdr>
        <w:spacing w:before="49" w:line="263" w:lineRule="auto"/>
        <w:ind w:left="380" w:right="1591" w:hanging="336"/>
        <w:rPr>
          <w:color w:val="000000"/>
          <w:sz w:val="20"/>
          <w:szCs w:val="20"/>
        </w:rPr>
      </w:pPr>
      <w:r>
        <w:rPr>
          <w:color w:val="000000"/>
          <w:sz w:val="20"/>
          <w:szCs w:val="20"/>
        </w:rPr>
        <w:t xml:space="preserve">I libri di uso annuale dovranno essere restituiti all’Istituto a conclusione del periodo d’uso didattico specificamente: </w:t>
      </w:r>
    </w:p>
    <w:p w14:paraId="2AFAA906" w14:textId="77777777" w:rsidR="00224633" w:rsidRDefault="003D3219">
      <w:pPr>
        <w:widowControl w:val="0"/>
        <w:pBdr>
          <w:top w:val="nil"/>
          <w:left w:val="nil"/>
          <w:bottom w:val="nil"/>
          <w:right w:val="nil"/>
          <w:between w:val="nil"/>
        </w:pBdr>
        <w:spacing w:before="44" w:line="240" w:lineRule="auto"/>
        <w:ind w:left="378"/>
        <w:rPr>
          <w:color w:val="000000"/>
          <w:sz w:val="20"/>
          <w:szCs w:val="20"/>
        </w:rPr>
      </w:pPr>
      <w:r>
        <w:rPr>
          <w:color w:val="000000"/>
          <w:sz w:val="20"/>
          <w:szCs w:val="20"/>
        </w:rPr>
        <w:t xml:space="preserve">- CLASSI TERZE a fine anno scolastico (mese di giugno/inizio luglio); </w:t>
      </w:r>
    </w:p>
    <w:p w14:paraId="6D330506" w14:textId="77777777" w:rsidR="00224633" w:rsidRDefault="003D3219">
      <w:pPr>
        <w:widowControl w:val="0"/>
        <w:pBdr>
          <w:top w:val="nil"/>
          <w:left w:val="nil"/>
          <w:bottom w:val="nil"/>
          <w:right w:val="nil"/>
          <w:between w:val="nil"/>
        </w:pBdr>
        <w:spacing w:before="49" w:line="206" w:lineRule="auto"/>
        <w:ind w:left="7512" w:right="1000" w:hanging="7133"/>
        <w:rPr>
          <w:color w:val="000000"/>
          <w:sz w:val="20"/>
          <w:szCs w:val="20"/>
        </w:rPr>
      </w:pPr>
      <w:r>
        <w:rPr>
          <w:color w:val="000000"/>
          <w:sz w:val="20"/>
          <w:szCs w:val="20"/>
        </w:rPr>
        <w:t xml:space="preserve">- CLASSI PRIME E SECONDE ad inizio del successivo anno scolastico (settembre/ottobre) secondo le </w:t>
      </w:r>
      <w:r>
        <w:rPr>
          <w:noProof/>
          <w:color w:val="000000"/>
          <w:sz w:val="20"/>
          <w:szCs w:val="20"/>
        </w:rPr>
        <w:drawing>
          <wp:inline distT="19050" distB="19050" distL="19050" distR="19050" wp14:anchorId="3FDBA8AD" wp14:editId="68E2D25B">
            <wp:extent cx="676275" cy="9525"/>
            <wp:effectExtent l="0" t="0" r="0" b="0"/>
            <wp:docPr id="2"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5"/>
                    <a:srcRect/>
                    <a:stretch>
                      <a:fillRect/>
                    </a:stretch>
                  </pic:blipFill>
                  <pic:spPr>
                    <a:xfrm>
                      <a:off x="0" y="0"/>
                      <a:ext cx="676275" cy="9525"/>
                    </a:xfrm>
                    <a:prstGeom prst="rect">
                      <a:avLst/>
                    </a:prstGeom>
                    <a:ln/>
                  </pic:spPr>
                </pic:pic>
              </a:graphicData>
            </a:graphic>
          </wp:inline>
        </w:drawing>
      </w:r>
    </w:p>
    <w:p w14:paraId="595499B6" w14:textId="77777777" w:rsidR="00224633" w:rsidRDefault="003D3219">
      <w:pPr>
        <w:widowControl w:val="0"/>
        <w:pBdr>
          <w:top w:val="nil"/>
          <w:left w:val="nil"/>
          <w:bottom w:val="nil"/>
          <w:right w:val="nil"/>
          <w:between w:val="nil"/>
        </w:pBdr>
        <w:spacing w:before="40" w:line="240" w:lineRule="auto"/>
        <w:ind w:left="745"/>
        <w:rPr>
          <w:color w:val="000000"/>
          <w:sz w:val="20"/>
          <w:szCs w:val="20"/>
        </w:rPr>
      </w:pPr>
      <w:r>
        <w:rPr>
          <w:color w:val="000000"/>
          <w:sz w:val="20"/>
          <w:szCs w:val="20"/>
        </w:rPr>
        <w:t xml:space="preserve">indicazioni comunicate alle famiglie dal/dalla referente. </w:t>
      </w:r>
    </w:p>
    <w:p w14:paraId="1D99AF90" w14:textId="77777777" w:rsidR="00224633" w:rsidRDefault="003D3219">
      <w:pPr>
        <w:widowControl w:val="0"/>
        <w:pBdr>
          <w:top w:val="nil"/>
          <w:left w:val="nil"/>
          <w:bottom w:val="nil"/>
          <w:right w:val="nil"/>
          <w:between w:val="nil"/>
        </w:pBdr>
        <w:spacing w:before="50" w:line="270" w:lineRule="auto"/>
        <w:ind w:left="21" w:right="666" w:firstLine="22"/>
        <w:rPr>
          <w:color w:val="000000"/>
          <w:sz w:val="20"/>
          <w:szCs w:val="20"/>
        </w:rPr>
      </w:pPr>
      <w:r>
        <w:rPr>
          <w:color w:val="000000"/>
          <w:sz w:val="20"/>
          <w:szCs w:val="20"/>
        </w:rPr>
        <w:t>I libri d’uso triennale dovranno essere restituiti entro gli stessi termini ma alla fine della cla</w:t>
      </w:r>
      <w:r>
        <w:rPr>
          <w:color w:val="000000"/>
          <w:sz w:val="20"/>
          <w:szCs w:val="20"/>
        </w:rPr>
        <w:t>sse terza. I legali rappresentanti degli allievi minorenni non promossi che si iscrivono nuovamente nella stessa sede potranno richiedere di trattenere i libri che risulteranno in adozione anche per il successivo anno scolastico con apposita domanda, da pr</w:t>
      </w:r>
      <w:r>
        <w:rPr>
          <w:color w:val="000000"/>
          <w:sz w:val="20"/>
          <w:szCs w:val="20"/>
        </w:rPr>
        <w:t xml:space="preserve">esentare entro il 30 giugno </w:t>
      </w:r>
      <w:proofErr w:type="spellStart"/>
      <w:r>
        <w:rPr>
          <w:color w:val="000000"/>
          <w:sz w:val="20"/>
          <w:szCs w:val="20"/>
        </w:rPr>
        <w:t>dell’a.s.</w:t>
      </w:r>
      <w:proofErr w:type="spellEnd"/>
      <w:r>
        <w:rPr>
          <w:color w:val="000000"/>
          <w:sz w:val="20"/>
          <w:szCs w:val="20"/>
        </w:rPr>
        <w:t xml:space="preserve"> in cui è stata deliberata la non ammissione. Restituzioni in momenti diversi sono previste nei seguenti casi: </w:t>
      </w:r>
    </w:p>
    <w:p w14:paraId="2BF0F5FD" w14:textId="77777777" w:rsidR="00224633" w:rsidRDefault="003D3219">
      <w:pPr>
        <w:widowControl w:val="0"/>
        <w:pBdr>
          <w:top w:val="nil"/>
          <w:left w:val="nil"/>
          <w:bottom w:val="nil"/>
          <w:right w:val="nil"/>
          <w:between w:val="nil"/>
        </w:pBdr>
        <w:spacing w:before="19" w:line="272" w:lineRule="auto"/>
        <w:ind w:left="746" w:right="629" w:hanging="113"/>
        <w:rPr>
          <w:color w:val="000000"/>
          <w:sz w:val="20"/>
          <w:szCs w:val="20"/>
        </w:rPr>
      </w:pPr>
      <w:r>
        <w:rPr>
          <w:color w:val="000000"/>
          <w:sz w:val="20"/>
          <w:szCs w:val="20"/>
        </w:rPr>
        <w:t xml:space="preserve">- trasferimento dell'alunno ad altro Istituto in corso d’anno: il comodatario è tenuto alla restituzione dei libri prima del rilascio del nulla-osta; </w:t>
      </w:r>
    </w:p>
    <w:p w14:paraId="5619BA1C" w14:textId="77777777" w:rsidR="00224633" w:rsidRDefault="003D3219">
      <w:pPr>
        <w:widowControl w:val="0"/>
        <w:pBdr>
          <w:top w:val="nil"/>
          <w:left w:val="nil"/>
          <w:bottom w:val="nil"/>
          <w:right w:val="nil"/>
          <w:between w:val="nil"/>
        </w:pBdr>
        <w:spacing w:before="17" w:line="272" w:lineRule="auto"/>
        <w:ind w:left="740" w:right="934" w:hanging="107"/>
        <w:rPr>
          <w:color w:val="000000"/>
          <w:sz w:val="20"/>
          <w:szCs w:val="20"/>
        </w:rPr>
      </w:pPr>
      <w:r>
        <w:rPr>
          <w:color w:val="000000"/>
          <w:sz w:val="20"/>
          <w:szCs w:val="20"/>
        </w:rPr>
        <w:lastRenderedPageBreak/>
        <w:t>- cambio di sezione in corso d’anno: il comodatario è tenuto all’immediata restituzione dei testi non ado</w:t>
      </w:r>
      <w:r>
        <w:rPr>
          <w:color w:val="000000"/>
          <w:sz w:val="20"/>
          <w:szCs w:val="20"/>
        </w:rPr>
        <w:t xml:space="preserve">ttati nella sezione di destinazione; </w:t>
      </w:r>
    </w:p>
    <w:p w14:paraId="34059DCA" w14:textId="77777777" w:rsidR="00224633" w:rsidRDefault="003D3219">
      <w:pPr>
        <w:widowControl w:val="0"/>
        <w:pBdr>
          <w:top w:val="nil"/>
          <w:left w:val="nil"/>
          <w:bottom w:val="nil"/>
          <w:right w:val="nil"/>
          <w:between w:val="nil"/>
        </w:pBdr>
        <w:spacing w:before="286" w:line="240" w:lineRule="auto"/>
        <w:ind w:left="314"/>
        <w:rPr>
          <w:b/>
          <w:bCs/>
          <w:color w:val="000000"/>
          <w:sz w:val="20"/>
          <w:szCs w:val="20"/>
        </w:rPr>
      </w:pPr>
      <w:r>
        <w:rPr>
          <w:b/>
          <w:bCs/>
          <w:color w:val="000000"/>
          <w:sz w:val="20"/>
          <w:szCs w:val="20"/>
        </w:rPr>
        <w:t xml:space="preserve">Art. 8 Termini di restituzione dei dispositivi elettronici </w:t>
      </w:r>
    </w:p>
    <w:p w14:paraId="56830B26" w14:textId="77777777" w:rsidR="00224633" w:rsidRDefault="003D3219">
      <w:pPr>
        <w:widowControl w:val="0"/>
        <w:pBdr>
          <w:top w:val="nil"/>
          <w:left w:val="nil"/>
          <w:bottom w:val="nil"/>
          <w:right w:val="nil"/>
          <w:between w:val="nil"/>
        </w:pBdr>
        <w:spacing w:before="44" w:line="240" w:lineRule="auto"/>
        <w:ind w:left="43"/>
        <w:rPr>
          <w:color w:val="000000"/>
          <w:sz w:val="20"/>
          <w:szCs w:val="20"/>
        </w:rPr>
      </w:pPr>
      <w:r>
        <w:rPr>
          <w:color w:val="000000"/>
          <w:sz w:val="20"/>
          <w:szCs w:val="20"/>
        </w:rPr>
        <w:t xml:space="preserve">I dispositivi elettronici dovranno essere restituiti alla scadenza stabilita nel contratto di consegna. </w:t>
      </w:r>
    </w:p>
    <w:p w14:paraId="7C4F968E" w14:textId="77777777" w:rsidR="00224633" w:rsidRDefault="003D3219">
      <w:pPr>
        <w:widowControl w:val="0"/>
        <w:pBdr>
          <w:top w:val="nil"/>
          <w:left w:val="nil"/>
          <w:bottom w:val="nil"/>
          <w:right w:val="nil"/>
          <w:between w:val="nil"/>
        </w:pBdr>
        <w:spacing w:before="308" w:line="240" w:lineRule="auto"/>
        <w:ind w:left="314"/>
        <w:rPr>
          <w:b/>
          <w:bCs/>
          <w:color w:val="000000"/>
          <w:sz w:val="20"/>
          <w:szCs w:val="20"/>
        </w:rPr>
      </w:pPr>
      <w:r>
        <w:rPr>
          <w:b/>
          <w:bCs/>
          <w:color w:val="000000"/>
          <w:sz w:val="20"/>
          <w:szCs w:val="20"/>
        </w:rPr>
        <w:t xml:space="preserve">Art. 9 Organo </w:t>
      </w:r>
    </w:p>
    <w:p w14:paraId="144FB90E" w14:textId="77777777" w:rsidR="00224633" w:rsidRDefault="003D3219">
      <w:pPr>
        <w:widowControl w:val="0"/>
        <w:pBdr>
          <w:top w:val="nil"/>
          <w:left w:val="nil"/>
          <w:bottom w:val="nil"/>
          <w:right w:val="nil"/>
          <w:between w:val="nil"/>
        </w:pBdr>
        <w:spacing w:before="35" w:line="263" w:lineRule="auto"/>
        <w:ind w:left="21" w:right="931" w:firstLine="12"/>
        <w:rPr>
          <w:color w:val="000000"/>
          <w:sz w:val="20"/>
          <w:szCs w:val="20"/>
        </w:rPr>
      </w:pPr>
      <w:r>
        <w:rPr>
          <w:color w:val="000000"/>
          <w:sz w:val="20"/>
          <w:szCs w:val="20"/>
        </w:rPr>
        <w:t xml:space="preserve">È istituita la commissione per il comodato d’uso composta da: Dirigente Scolastico, DSGA, docenti designati dal Collegio. </w:t>
      </w:r>
    </w:p>
    <w:p w14:paraId="517AFE1D" w14:textId="77777777" w:rsidR="00224633" w:rsidRDefault="003D3219">
      <w:pPr>
        <w:widowControl w:val="0"/>
        <w:pBdr>
          <w:top w:val="nil"/>
          <w:left w:val="nil"/>
          <w:bottom w:val="nil"/>
          <w:right w:val="nil"/>
          <w:between w:val="nil"/>
        </w:pBdr>
        <w:spacing w:before="299" w:line="240" w:lineRule="auto"/>
        <w:ind w:left="314"/>
        <w:rPr>
          <w:b/>
          <w:bCs/>
          <w:color w:val="000000"/>
          <w:sz w:val="20"/>
          <w:szCs w:val="20"/>
        </w:rPr>
      </w:pPr>
      <w:r>
        <w:rPr>
          <w:b/>
          <w:bCs/>
          <w:color w:val="000000"/>
          <w:sz w:val="20"/>
          <w:szCs w:val="20"/>
        </w:rPr>
        <w:t xml:space="preserve">Art. 10 Risorse destinate al comodato d’uso gratuito </w:t>
      </w:r>
    </w:p>
    <w:p w14:paraId="767388EE" w14:textId="77777777" w:rsidR="00224633" w:rsidRDefault="003D3219">
      <w:pPr>
        <w:widowControl w:val="0"/>
        <w:pBdr>
          <w:top w:val="nil"/>
          <w:left w:val="nil"/>
          <w:bottom w:val="nil"/>
          <w:right w:val="nil"/>
          <w:between w:val="nil"/>
        </w:pBdr>
        <w:spacing w:before="44" w:line="264" w:lineRule="auto"/>
        <w:ind w:left="378" w:right="1600" w:hanging="353"/>
        <w:rPr>
          <w:color w:val="000000"/>
          <w:sz w:val="20"/>
          <w:szCs w:val="20"/>
        </w:rPr>
      </w:pPr>
      <w:r>
        <w:rPr>
          <w:color w:val="000000"/>
          <w:sz w:val="20"/>
          <w:szCs w:val="20"/>
        </w:rPr>
        <w:t xml:space="preserve">i libri di testo e i dispositivi da destinare al comodato d’uso gratuito per gli studenti sono acquistati: - con fondi dell’ISTITUTO; </w:t>
      </w:r>
    </w:p>
    <w:p w14:paraId="49590FF7" w14:textId="77777777" w:rsidR="00224633" w:rsidRDefault="003D3219">
      <w:pPr>
        <w:widowControl w:val="0"/>
        <w:pBdr>
          <w:top w:val="nil"/>
          <w:left w:val="nil"/>
          <w:bottom w:val="nil"/>
          <w:right w:val="nil"/>
          <w:between w:val="nil"/>
        </w:pBdr>
        <w:spacing w:before="29" w:line="272" w:lineRule="auto"/>
        <w:ind w:left="763" w:right="2013" w:hanging="385"/>
        <w:rPr>
          <w:color w:val="000000"/>
          <w:sz w:val="20"/>
          <w:szCs w:val="20"/>
        </w:rPr>
      </w:pPr>
      <w:r>
        <w:rPr>
          <w:color w:val="000000"/>
          <w:sz w:val="20"/>
          <w:szCs w:val="20"/>
        </w:rPr>
        <w:t>- con fondi reperiti attraverso la partecipazione a progetti PON/PO</w:t>
      </w:r>
      <w:r>
        <w:rPr>
          <w:color w:val="000000"/>
          <w:sz w:val="20"/>
          <w:szCs w:val="20"/>
        </w:rPr>
        <w:t xml:space="preserve">R o altri progetti del MINISTERO DELL’ISTRUZIONE; </w:t>
      </w:r>
    </w:p>
    <w:p w14:paraId="78C65A28" w14:textId="77777777" w:rsidR="00224633" w:rsidRDefault="003D3219">
      <w:pPr>
        <w:widowControl w:val="0"/>
        <w:pBdr>
          <w:top w:val="nil"/>
          <w:left w:val="nil"/>
          <w:bottom w:val="nil"/>
          <w:right w:val="nil"/>
          <w:between w:val="nil"/>
        </w:pBdr>
        <w:spacing w:before="22" w:line="240" w:lineRule="auto"/>
        <w:ind w:left="378"/>
        <w:rPr>
          <w:color w:val="000000"/>
          <w:sz w:val="20"/>
          <w:szCs w:val="20"/>
        </w:rPr>
      </w:pPr>
      <w:r>
        <w:rPr>
          <w:color w:val="000000"/>
          <w:sz w:val="20"/>
          <w:szCs w:val="20"/>
        </w:rPr>
        <w:t xml:space="preserve">- risorse reperite dal risarcimento danni per la mancata restituzione degli stessi beni </w:t>
      </w:r>
    </w:p>
    <w:p w14:paraId="6C7DB228" w14:textId="77777777" w:rsidR="00224633" w:rsidRDefault="003D3219">
      <w:pPr>
        <w:widowControl w:val="0"/>
        <w:pBdr>
          <w:top w:val="nil"/>
          <w:left w:val="nil"/>
          <w:bottom w:val="nil"/>
          <w:right w:val="nil"/>
          <w:between w:val="nil"/>
        </w:pBdr>
        <w:spacing w:before="35" w:line="240" w:lineRule="auto"/>
        <w:ind w:left="740"/>
        <w:rPr>
          <w:color w:val="000000"/>
          <w:sz w:val="20"/>
          <w:szCs w:val="20"/>
        </w:rPr>
      </w:pPr>
      <w:r>
        <w:rPr>
          <w:color w:val="000000"/>
          <w:sz w:val="20"/>
          <w:szCs w:val="20"/>
        </w:rPr>
        <w:t xml:space="preserve">concessi in comodato d’uso gratuito agli studenti; </w:t>
      </w:r>
    </w:p>
    <w:p w14:paraId="2D288BAA" w14:textId="77777777" w:rsidR="00224633" w:rsidRDefault="003D3219">
      <w:pPr>
        <w:widowControl w:val="0"/>
        <w:pBdr>
          <w:top w:val="nil"/>
          <w:left w:val="nil"/>
          <w:bottom w:val="nil"/>
          <w:right w:val="nil"/>
          <w:between w:val="nil"/>
        </w:pBdr>
        <w:spacing w:before="50" w:line="240" w:lineRule="auto"/>
        <w:ind w:left="378"/>
        <w:rPr>
          <w:color w:val="000000"/>
          <w:sz w:val="20"/>
          <w:szCs w:val="20"/>
        </w:rPr>
      </w:pPr>
      <w:r>
        <w:rPr>
          <w:color w:val="000000"/>
          <w:sz w:val="20"/>
          <w:szCs w:val="20"/>
        </w:rPr>
        <w:t>- eventuali donazioni di terzi approvate dal consiglio d’Istituto</w:t>
      </w:r>
    </w:p>
    <w:p w14:paraId="0782B83A" w14:textId="77777777" w:rsidR="00224633" w:rsidRDefault="003D3219">
      <w:pPr>
        <w:widowControl w:val="0"/>
        <w:pBdr>
          <w:top w:val="nil"/>
          <w:left w:val="nil"/>
          <w:bottom w:val="nil"/>
          <w:right w:val="nil"/>
          <w:between w:val="nil"/>
        </w:pBdr>
        <w:spacing w:line="240" w:lineRule="auto"/>
        <w:ind w:left="314"/>
        <w:rPr>
          <w:b/>
          <w:bCs/>
          <w:color w:val="000000"/>
          <w:sz w:val="20"/>
          <w:szCs w:val="20"/>
        </w:rPr>
      </w:pPr>
      <w:r>
        <w:rPr>
          <w:b/>
          <w:bCs/>
          <w:color w:val="000000"/>
          <w:sz w:val="20"/>
          <w:szCs w:val="20"/>
        </w:rPr>
        <w:t xml:space="preserve">Art. 11 mancata restituzione dei beni in comodato d’uso gratuito </w:t>
      </w:r>
    </w:p>
    <w:p w14:paraId="3CE236C7" w14:textId="77777777" w:rsidR="00224633" w:rsidRDefault="003D3219">
      <w:pPr>
        <w:widowControl w:val="0"/>
        <w:pBdr>
          <w:top w:val="nil"/>
          <w:left w:val="nil"/>
          <w:bottom w:val="nil"/>
          <w:right w:val="nil"/>
          <w:between w:val="nil"/>
        </w:pBdr>
        <w:spacing w:before="40" w:line="263" w:lineRule="auto"/>
        <w:ind w:left="20" w:right="76" w:firstLine="22"/>
        <w:rPr>
          <w:color w:val="000000"/>
        </w:rPr>
      </w:pPr>
      <w:r>
        <w:rPr>
          <w:color w:val="000000"/>
          <w:sz w:val="20"/>
          <w:szCs w:val="20"/>
        </w:rPr>
        <w:t xml:space="preserve">Premesso che i beni concessi in comodato d’uso sono di proprietà dell’ISTITUTO COMPRENSIVO DON LORENZO MILANI, la mancata restituzione degli stessi si configura come appropriazione indebita di beni della collettività e potrà essere segnalata all’autorità </w:t>
      </w:r>
      <w:proofErr w:type="spellStart"/>
      <w:r>
        <w:rPr>
          <w:color w:val="000000"/>
          <w:sz w:val="20"/>
          <w:szCs w:val="20"/>
        </w:rPr>
        <w:t>g</w:t>
      </w:r>
      <w:r>
        <w:rPr>
          <w:color w:val="000000"/>
          <w:sz w:val="20"/>
          <w:szCs w:val="20"/>
        </w:rPr>
        <w:t>iudiziaria.</w:t>
      </w:r>
      <w:r>
        <w:rPr>
          <w:color w:val="000000"/>
        </w:rPr>
        <w:t>Art</w:t>
      </w:r>
      <w:proofErr w:type="spellEnd"/>
      <w:r>
        <w:rPr>
          <w:color w:val="000000"/>
        </w:rPr>
        <w:t xml:space="preserve">. 12 Disposizioni transitorie e finali </w:t>
      </w:r>
    </w:p>
    <w:p w14:paraId="4D5C427D" w14:textId="77777777" w:rsidR="00224633" w:rsidRDefault="003D3219">
      <w:pPr>
        <w:widowControl w:val="0"/>
        <w:pBdr>
          <w:top w:val="nil"/>
          <w:left w:val="nil"/>
          <w:bottom w:val="nil"/>
          <w:right w:val="nil"/>
          <w:between w:val="nil"/>
        </w:pBdr>
        <w:spacing w:before="371" w:line="240" w:lineRule="auto"/>
        <w:ind w:left="43"/>
        <w:rPr>
          <w:color w:val="000000"/>
          <w:sz w:val="20"/>
          <w:szCs w:val="20"/>
        </w:rPr>
      </w:pPr>
      <w:r>
        <w:rPr>
          <w:color w:val="000000"/>
          <w:sz w:val="20"/>
          <w:szCs w:val="20"/>
        </w:rPr>
        <w:t xml:space="preserve">Il presente regolamento: </w:t>
      </w:r>
    </w:p>
    <w:p w14:paraId="676F9936" w14:textId="77777777" w:rsidR="00224633" w:rsidRDefault="003D3219">
      <w:pPr>
        <w:widowControl w:val="0"/>
        <w:pBdr>
          <w:top w:val="nil"/>
          <w:left w:val="nil"/>
          <w:bottom w:val="nil"/>
          <w:right w:val="nil"/>
          <w:between w:val="nil"/>
        </w:pBdr>
        <w:spacing w:before="34" w:line="263" w:lineRule="auto"/>
        <w:ind w:left="28" w:right="447" w:hanging="7"/>
        <w:rPr>
          <w:color w:val="000000"/>
          <w:sz w:val="20"/>
          <w:szCs w:val="20"/>
        </w:rPr>
      </w:pPr>
      <w:r>
        <w:rPr>
          <w:color w:val="000000"/>
          <w:sz w:val="20"/>
          <w:szCs w:val="20"/>
        </w:rPr>
        <w:t xml:space="preserve">a) viene letto e approvato dal Collegio docenti, e previa presentazione della Giunta Esecutiva al Consiglio di Istituto è deliberato dal Consiglio stesso; </w:t>
      </w:r>
    </w:p>
    <w:p w14:paraId="3F55AAB9" w14:textId="77777777" w:rsidR="00224633" w:rsidRDefault="003D3219">
      <w:pPr>
        <w:widowControl w:val="0"/>
        <w:pBdr>
          <w:top w:val="nil"/>
          <w:left w:val="nil"/>
          <w:bottom w:val="nil"/>
          <w:right w:val="nil"/>
          <w:between w:val="nil"/>
        </w:pBdr>
        <w:spacing w:before="25" w:line="240" w:lineRule="auto"/>
        <w:ind w:left="41"/>
        <w:rPr>
          <w:color w:val="000000"/>
          <w:sz w:val="20"/>
          <w:szCs w:val="20"/>
        </w:rPr>
      </w:pPr>
      <w:r>
        <w:rPr>
          <w:color w:val="000000"/>
          <w:sz w:val="20"/>
          <w:szCs w:val="20"/>
        </w:rPr>
        <w:t xml:space="preserve">b) viene pubblicato sul sito dell’IC DON LORENZO MILANI, sezione Regolamenti </w:t>
      </w:r>
    </w:p>
    <w:p w14:paraId="54834995" w14:textId="77777777" w:rsidR="00224633" w:rsidRDefault="003D3219">
      <w:pPr>
        <w:widowControl w:val="0"/>
        <w:pBdr>
          <w:top w:val="nil"/>
          <w:left w:val="nil"/>
          <w:bottom w:val="nil"/>
          <w:right w:val="nil"/>
          <w:between w:val="nil"/>
        </w:pBdr>
        <w:spacing w:before="593" w:line="240" w:lineRule="auto"/>
        <w:ind w:left="624"/>
        <w:rPr>
          <w:color w:val="000000"/>
          <w:sz w:val="20"/>
          <w:szCs w:val="20"/>
        </w:rPr>
      </w:pPr>
      <w:r>
        <w:rPr>
          <w:color w:val="000000"/>
          <w:sz w:val="20"/>
          <w:szCs w:val="20"/>
        </w:rPr>
        <w:t xml:space="preserve">Il Dirigente Scolastico </w:t>
      </w:r>
    </w:p>
    <w:p w14:paraId="4BAAB2D1" w14:textId="77777777" w:rsidR="00224633" w:rsidRDefault="003D3219">
      <w:pPr>
        <w:widowControl w:val="0"/>
        <w:pBdr>
          <w:top w:val="nil"/>
          <w:left w:val="nil"/>
          <w:bottom w:val="nil"/>
          <w:right w:val="nil"/>
          <w:between w:val="nil"/>
        </w:pBdr>
        <w:spacing w:before="10" w:line="240" w:lineRule="auto"/>
        <w:ind w:left="331"/>
        <w:rPr>
          <w:color w:val="000000"/>
          <w:sz w:val="20"/>
          <w:szCs w:val="20"/>
        </w:rPr>
      </w:pPr>
      <w:r>
        <w:rPr>
          <w:color w:val="000000"/>
          <w:sz w:val="20"/>
          <w:szCs w:val="20"/>
        </w:rPr>
        <w:t>Prof.ssa Emilia GIULIANO</w:t>
      </w:r>
    </w:p>
    <w:sectPr w:rsidR="00224633">
      <w:pgSz w:w="11920" w:h="16840"/>
      <w:pgMar w:top="534" w:right="1146" w:bottom="383" w:left="1130" w:header="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1" w:fontKey="{0703CB8A-9D6A-4E90-AF3C-2E027B215045}"/>
  </w:font>
  <w:font w:name="Calibri">
    <w:panose1 w:val="020F0502020204030204"/>
    <w:charset w:val="00"/>
    <w:family w:val="swiss"/>
    <w:pitch w:val="variable"/>
    <w:sig w:usb0="E4002EFF" w:usb1="C200247B" w:usb2="00000009" w:usb3="00000000" w:csb0="000001FF" w:csb1="00000000"/>
    <w:embedRegular r:id="rId2" w:fontKey="{0FCC8C8D-A6A3-48CC-95D7-5E6C9BA14761}"/>
  </w:font>
  <w:font w:name="Cambria">
    <w:panose1 w:val="02040503050406030204"/>
    <w:charset w:val="00"/>
    <w:family w:val="roman"/>
    <w:pitch w:val="variable"/>
    <w:sig w:usb0="E00006FF" w:usb1="420024FF" w:usb2="02000000" w:usb3="00000000" w:csb0="0000019F" w:csb1="00000000"/>
    <w:embedRegular r:id="rId3" w:fontKey="{71180F0E-CAA5-4AD9-91A2-A44077D67A9C}"/>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proofState w:spelling="clean" w:grammar="clean"/>
  <w:defaultTabStop w:val="720"/>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24633"/>
    <w:rsid w:val="000564D1"/>
    <w:rsid w:val="00224633"/>
    <w:rsid w:val="003D321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4B09B4"/>
  <w15:docId w15:val="{0DD533CA-3F66-4B55-A6D9-BC44C53C99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it-IT" w:eastAsia="it-IT"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uiPriority w:val="9"/>
    <w:qFormat/>
    <w:pPr>
      <w:keepNext/>
      <w:keepLines/>
      <w:spacing w:before="480" w:after="120"/>
      <w:outlineLvl w:val="0"/>
    </w:pPr>
    <w:rPr>
      <w:b/>
      <w:bCs/>
      <w:sz w:val="48"/>
      <w:szCs w:val="48"/>
    </w:rPr>
  </w:style>
  <w:style w:type="paragraph" w:styleId="Titolo2">
    <w:name w:val="heading 2"/>
    <w:basedOn w:val="Normale"/>
    <w:next w:val="Normale"/>
    <w:uiPriority w:val="9"/>
    <w:semiHidden/>
    <w:unhideWhenUsed/>
    <w:qFormat/>
    <w:pPr>
      <w:keepNext/>
      <w:keepLines/>
      <w:spacing w:before="360" w:after="80"/>
      <w:outlineLvl w:val="1"/>
    </w:pPr>
    <w:rPr>
      <w:b/>
      <w:bCs/>
      <w:sz w:val="36"/>
      <w:szCs w:val="36"/>
    </w:rPr>
  </w:style>
  <w:style w:type="paragraph" w:styleId="Titolo3">
    <w:name w:val="heading 3"/>
    <w:basedOn w:val="Normale"/>
    <w:next w:val="Normale"/>
    <w:uiPriority w:val="9"/>
    <w:semiHidden/>
    <w:unhideWhenUsed/>
    <w:qFormat/>
    <w:pPr>
      <w:keepNext/>
      <w:keepLines/>
      <w:spacing w:before="280" w:after="80"/>
      <w:outlineLvl w:val="2"/>
    </w:pPr>
    <w:rPr>
      <w:b/>
      <w:bCs/>
      <w:sz w:val="28"/>
      <w:szCs w:val="28"/>
    </w:rPr>
  </w:style>
  <w:style w:type="paragraph" w:styleId="Titolo4">
    <w:name w:val="heading 4"/>
    <w:basedOn w:val="Normale"/>
    <w:next w:val="Normale"/>
    <w:uiPriority w:val="9"/>
    <w:semiHidden/>
    <w:unhideWhenUsed/>
    <w:qFormat/>
    <w:pPr>
      <w:keepNext/>
      <w:keepLines/>
      <w:spacing w:before="240" w:after="40"/>
      <w:outlineLvl w:val="3"/>
    </w:pPr>
    <w:rPr>
      <w:b/>
      <w:bCs/>
      <w:sz w:val="24"/>
      <w:szCs w:val="24"/>
    </w:rPr>
  </w:style>
  <w:style w:type="paragraph" w:styleId="Titolo5">
    <w:name w:val="heading 5"/>
    <w:basedOn w:val="Normale"/>
    <w:next w:val="Normale"/>
    <w:uiPriority w:val="9"/>
    <w:semiHidden/>
    <w:unhideWhenUsed/>
    <w:qFormat/>
    <w:pPr>
      <w:keepNext/>
      <w:keepLines/>
      <w:spacing w:before="220" w:after="40"/>
      <w:outlineLvl w:val="4"/>
    </w:pPr>
    <w:rPr>
      <w:b/>
      <w:bCs/>
    </w:rPr>
  </w:style>
  <w:style w:type="paragraph" w:styleId="Titolo6">
    <w:name w:val="heading 6"/>
    <w:basedOn w:val="Normale"/>
    <w:next w:val="Normale"/>
    <w:uiPriority w:val="9"/>
    <w:semiHidden/>
    <w:unhideWhenUsed/>
    <w:qFormat/>
    <w:pPr>
      <w:keepNext/>
      <w:keepLines/>
      <w:spacing w:before="200" w:after="40"/>
      <w:outlineLvl w:val="5"/>
    </w:pPr>
    <w:rPr>
      <w:b/>
      <w:bCs/>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olo">
    <w:name w:val="Title"/>
    <w:basedOn w:val="Normale"/>
    <w:next w:val="Normale"/>
    <w:uiPriority w:val="10"/>
    <w:qFormat/>
    <w:pPr>
      <w:keepNext/>
      <w:keepLines/>
      <w:spacing w:before="480" w:after="120"/>
    </w:pPr>
    <w:rPr>
      <w:b/>
      <w:bCs/>
      <w:sz w:val="72"/>
      <w:szCs w:val="72"/>
    </w:rPr>
  </w:style>
  <w:style w:type="paragraph" w:styleId="Sottotitolo">
    <w:name w:val="Subtitle"/>
    <w:basedOn w:val="Normale"/>
    <w:next w:val="Normale"/>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Pr>
  </w:style>
  <w:style w:type="table" w:customStyle="1" w:styleId="a1">
    <w:basedOn w:val="TableNormal"/>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png"/><Relationship Id="rId4" Type="http://schemas.openxmlformats.org/officeDocument/2006/relationships/image" Target="media/image1.pn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5</Pages>
  <Words>2213</Words>
  <Characters>12616</Characters>
  <Application>Microsoft Office Word</Application>
  <DocSecurity>0</DocSecurity>
  <Lines>105</Lines>
  <Paragraphs>29</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14800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Emilia Giuliano</dc:creator>
  <cp:lastModifiedBy>VEIC845009 - DON MILANI</cp:lastModifiedBy>
  <cp:revision>2</cp:revision>
  <dcterms:created xsi:type="dcterms:W3CDTF">2026-10-02T09:36:00Z</dcterms:created>
  <dcterms:modified xsi:type="dcterms:W3CDTF">2026-10-02T09:36:00Z</dcterms:modified>
</cp:coreProperties>
</file>